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C6E4C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附件1 </w:t>
      </w:r>
      <w:bookmarkStart w:id="0" w:name="_GoBack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2025年松山区水利局取水许可证核发审批信息公示统计表</w:t>
      </w:r>
      <w:bookmarkEnd w:id="0"/>
    </w:p>
    <w:tbl>
      <w:tblPr>
        <w:tblStyle w:val="3"/>
        <w:tblpPr w:leftFromText="180" w:rightFromText="180" w:vertAnchor="text" w:horzAnchor="page" w:tblpX="1819" w:tblpY="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789"/>
        <w:gridCol w:w="1661"/>
        <w:gridCol w:w="407"/>
        <w:gridCol w:w="1673"/>
        <w:gridCol w:w="975"/>
        <w:gridCol w:w="1475"/>
      </w:tblGrid>
      <w:tr w14:paraId="7C44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noWrap w:val="0"/>
            <w:vAlign w:val="center"/>
          </w:tcPr>
          <w:p w14:paraId="4196A1F6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789" w:type="dxa"/>
            <w:noWrap w:val="0"/>
            <w:vAlign w:val="center"/>
          </w:tcPr>
          <w:p w14:paraId="7BF67A09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取水许可证编号</w:t>
            </w:r>
          </w:p>
        </w:tc>
        <w:tc>
          <w:tcPr>
            <w:tcW w:w="1661" w:type="dxa"/>
            <w:noWrap w:val="0"/>
            <w:vAlign w:val="center"/>
          </w:tcPr>
          <w:p w14:paraId="1DC10434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取水权人名称</w:t>
            </w:r>
          </w:p>
        </w:tc>
        <w:tc>
          <w:tcPr>
            <w:tcW w:w="407" w:type="dxa"/>
            <w:noWrap w:val="0"/>
            <w:vAlign w:val="center"/>
          </w:tcPr>
          <w:p w14:paraId="58D17FE2">
            <w:pPr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水源</w:t>
            </w:r>
          </w:p>
          <w:p w14:paraId="36E4B02F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类型</w:t>
            </w:r>
          </w:p>
        </w:tc>
        <w:tc>
          <w:tcPr>
            <w:tcW w:w="1673" w:type="dxa"/>
            <w:noWrap w:val="0"/>
            <w:vAlign w:val="center"/>
          </w:tcPr>
          <w:p w14:paraId="61426B01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取水地点</w:t>
            </w:r>
          </w:p>
        </w:tc>
        <w:tc>
          <w:tcPr>
            <w:tcW w:w="975" w:type="dxa"/>
            <w:noWrap w:val="0"/>
            <w:vAlign w:val="center"/>
          </w:tcPr>
          <w:p w14:paraId="11FBA866">
            <w:pPr>
              <w:jc w:val="center"/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许可水量</w:t>
            </w:r>
          </w:p>
          <w:p w14:paraId="202C0A2E">
            <w:pPr>
              <w:jc w:val="center"/>
              <w:rPr>
                <w:rFonts w:hint="default" w:ascii="宋体" w:hAnsi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（万m³）</w:t>
            </w:r>
          </w:p>
        </w:tc>
        <w:tc>
          <w:tcPr>
            <w:tcW w:w="1475" w:type="dxa"/>
            <w:noWrap w:val="0"/>
            <w:vAlign w:val="center"/>
          </w:tcPr>
          <w:p w14:paraId="56F6AD4D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有效期限</w:t>
            </w:r>
          </w:p>
        </w:tc>
      </w:tr>
      <w:tr w14:paraId="3026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0" w:type="dxa"/>
            <w:noWrap w:val="0"/>
            <w:vAlign w:val="center"/>
          </w:tcPr>
          <w:p w14:paraId="7E0C48AC"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1789" w:type="dxa"/>
            <w:noWrap w:val="0"/>
            <w:vAlign w:val="center"/>
          </w:tcPr>
          <w:p w14:paraId="51F0B195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D150404G2025-0002</w:t>
            </w:r>
          </w:p>
        </w:tc>
        <w:tc>
          <w:tcPr>
            <w:tcW w:w="1661" w:type="dxa"/>
            <w:noWrap w:val="0"/>
            <w:vAlign w:val="center"/>
          </w:tcPr>
          <w:p w14:paraId="4D3C0B1C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赤峰市森宏矿业有限公司</w:t>
            </w:r>
          </w:p>
        </w:tc>
        <w:tc>
          <w:tcPr>
            <w:tcW w:w="407" w:type="dxa"/>
            <w:noWrap w:val="0"/>
            <w:vAlign w:val="center"/>
          </w:tcPr>
          <w:p w14:paraId="78EE2852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地下水</w:t>
            </w:r>
          </w:p>
        </w:tc>
        <w:tc>
          <w:tcPr>
            <w:tcW w:w="1673" w:type="dxa"/>
            <w:noWrap w:val="0"/>
            <w:vAlign w:val="center"/>
          </w:tcPr>
          <w:p w14:paraId="1500F25B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赤峰市松山区当铺地满族乡哈拉海沟村</w:t>
            </w:r>
          </w:p>
        </w:tc>
        <w:tc>
          <w:tcPr>
            <w:tcW w:w="975" w:type="dxa"/>
            <w:noWrap w:val="0"/>
            <w:vAlign w:val="center"/>
          </w:tcPr>
          <w:p w14:paraId="01E542D6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4.8864</w:t>
            </w:r>
          </w:p>
        </w:tc>
        <w:tc>
          <w:tcPr>
            <w:tcW w:w="1475" w:type="dxa"/>
            <w:noWrap w:val="0"/>
            <w:vAlign w:val="center"/>
          </w:tcPr>
          <w:p w14:paraId="23776D03">
            <w:pPr>
              <w:jc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2025-06-25</w:t>
            </w:r>
            <w:r>
              <w:rPr>
                <w:rFonts w:hint="eastAsia" w:ascii="宋体" w:hAnsi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至2026-06-24</w:t>
            </w:r>
          </w:p>
        </w:tc>
      </w:tr>
    </w:tbl>
    <w:p w14:paraId="5D368C1C">
      <w:pPr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023E557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24D8B"/>
    <w:rsid w:val="69A2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2026-01-14T02:46:00Z</dcterms:created>
  <dc:creator>李玉凤</dc:creator>
  <cp:lastModifiedBy>李玉凤</cp:lastModifiedBy>
  <dcterms:modified xsi:type="dcterms:W3CDTF">2026-01-14T02:47:02Z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EB4245885F5847F2893749C1CBC2C139_11</vt:lpwstr>
  </property>
  <property fmtid="{D5CDD505-2E9C-101B-9397-08002B2CF9AE}" pid="4" name="KSOTemplateDocerSaveRecord">
    <vt:lpwstr>eyJoZGlkIjoiNWUzMTJiYWQxNmJiNDk3MjIxOGMwYTc1ZjVmMzdmYzgiLCJ1c2VySWQiOiIxMTUwMDU2OTE1In0=</vt:lpwstr>
  </property>
</Properties>
</file>