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A102">
      <w:pPr>
        <w:pStyle w:val="6"/>
        <w:tabs>
          <w:tab w:val="left" w:pos="2520"/>
          <w:tab w:val="left" w:pos="4200"/>
        </w:tabs>
        <w:bidi w:val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松山区河道采砂规划（2025-2030）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可采区边界坐标</w:t>
      </w:r>
    </w:p>
    <w:bookmarkEnd w:id="0"/>
    <w:tbl>
      <w:tblPr>
        <w:tblStyle w:val="4"/>
        <w:tblW w:w="491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70"/>
        <w:gridCol w:w="1980"/>
        <w:gridCol w:w="3600"/>
      </w:tblGrid>
      <w:tr w14:paraId="52251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FF5B8">
            <w:pPr>
              <w:pStyle w:val="8"/>
              <w:bidi w:val="0"/>
              <w:rPr>
                <w:rFonts w:hint="default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河道名称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3584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所处河段（起止河道中心桩号/管理范围线桩号)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8044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所属行政区划（县乡镇村）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240D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可采区边界坐标</w:t>
            </w:r>
          </w:p>
        </w:tc>
      </w:tr>
      <w:tr w14:paraId="19CF5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3142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阴河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A7F6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6+923-8+008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9EE0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大庙镇李家营子村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078F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1、X=4691700.59  Y=40341980.43；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2、X=4691756.03  Y=40343032.32；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3、X=4691511.50  Y=40343047.19；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4、X=4691426.02  Y=40341999.29；</w:t>
            </w:r>
          </w:p>
        </w:tc>
      </w:tr>
      <w:tr w14:paraId="62BB2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C16B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AD5E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13+759-14+224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5823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大庙镇小庙子村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53EA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1、X=4694358.35  Y=40347593.11；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2、X=4694638.72  Y=40347943.40；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3、X=4694490.48  Y=40348065.49；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4、X=4694219.54  Y=40347702.56； </w:t>
            </w:r>
          </w:p>
        </w:tc>
      </w:tr>
      <w:tr w14:paraId="04335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DB7C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阴河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56B4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18+114-19+449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E3BE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大庙镇刘家营子村、喇嘛营子村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3B01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1、X=4696547.48  Y=40350808.99；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2、X=4696454.80  Y=40351983.15；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3、X=4696332.10  Y=40352019.28；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4、X=4696424.23  Y=40350813.57； </w:t>
            </w:r>
          </w:p>
        </w:tc>
      </w:tr>
      <w:tr w14:paraId="21B3A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AB5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9945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19+678-20+060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F33B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大庙镇喇嘛营子村、孙家营子村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FEA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1、X=4696405.73  Y=40352230.98；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2、X=4696475.98  Y=40352597.98；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3、X=4696410.82  Y=40352613.88；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4、X=4696340.58  Y=40352244.16；  </w:t>
            </w:r>
          </w:p>
        </w:tc>
      </w:tr>
      <w:tr w14:paraId="4D843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9737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97F0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20+557-21+140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285A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大庙镇孙家营子村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8172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1、X=4696561.57  Y=40353072.15；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2、X=4696718.04  Y=40353602.81；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3、X=4696641.26  Y=40353609.97；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4、X=4696495.14  Y=40353103.04； </w:t>
            </w:r>
          </w:p>
        </w:tc>
      </w:tr>
      <w:tr w14:paraId="54F34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C566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阴河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BB49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21+538-23+545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0031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大庙镇孙家营子村、大庙村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9D9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1、X=4696726.89  Y=40353986.48；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2、X=4696460.48  Y=40355869.43；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3、X=4696350.97  Y=40355851.16；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4、X=4696613.20  Y=40353973.47； </w:t>
            </w:r>
          </w:p>
        </w:tc>
      </w:tr>
      <w:tr w14:paraId="61B0F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622F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68A0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23+914-24+292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D370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大庙镇孙家营子村、大庙村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C7D3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1、X=4696518.83  Y=40356221.86；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2、X=4696472.45  Y=40356582.50；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3、X=4696281.57  Y=40356538.43；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4、X=4696402.63  Y=40356192.32； </w:t>
            </w:r>
          </w:p>
        </w:tc>
      </w:tr>
      <w:tr w14:paraId="311C4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85DE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0BB4D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24+655-26+521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D782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大庙镇孙家营子村、大庙村、二河起村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0C65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1、X=4696381.43  Y=40356922.45；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2、X=4695992.30  Y=40358672.75；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3、X=4695788.75  Y=40358623.03；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4、X=4696196.96  Y=40356883.75；</w:t>
            </w:r>
          </w:p>
        </w:tc>
      </w:tr>
      <w:tr w14:paraId="64323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EF4C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阴河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6122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29+069-29+761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C12A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大庙镇桥头村、大庙村、二河起村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757E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1、X=4695085.95  Y=40360719.80；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2、X=4694956.49  Y=40361364.15；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3、X=4694786.20  Y=40361337.12；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4、X=4694845.01  Y=40360674.15；  </w:t>
            </w:r>
          </w:p>
        </w:tc>
      </w:tr>
      <w:tr w14:paraId="317DD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B9D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A1C2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30+184-31+113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28FC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大庙镇桥头村、公主陵村、大庙村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CB9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1、X=4694974.00  Y=40361754.97；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2、X=4695021.43  Y=40362598.08；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3、X=4694877.01  Y=40362604.82；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4、X=4694818.96  Y=40361752.94；  </w:t>
            </w:r>
          </w:p>
        </w:tc>
      </w:tr>
      <w:tr w14:paraId="0800E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B03A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BA3E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33+721-36+122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E55F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大庙镇桥头村、公主陵村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817E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1、X=4695079.18  Y=40365084.61；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2、X=4694903.57  Y=40367390.88；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3、X=4694716.18  Y=40367355.94；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4、X=4694847.62  Y=40365085.53；  </w:t>
            </w:r>
          </w:p>
        </w:tc>
      </w:tr>
      <w:tr w14:paraId="24535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B896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西路嘎河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4D3C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16+135-17+244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E13C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老府镇台子村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C7D9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1、X=4676618.98  Y=40359460.87；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2、X=4676874.23  Y=40360428.88；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3、X=4676843.32  Y=40360476.91；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4、X=4676587.18  Y=40359459.94；     </w:t>
            </w:r>
          </w:p>
        </w:tc>
      </w:tr>
      <w:tr w14:paraId="36887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D45F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2E38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19+000-20+989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5F71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老府镇台子村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A641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1、X=4677618.78  Y=40361823.30；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2、X=4677879.11  Y=40363691.37；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3、X=4677827.83  Y=40363701.27；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4、X=4677573.36  Y=40361846.08；     </w:t>
            </w:r>
          </w:p>
        </w:tc>
      </w:tr>
      <w:tr w14:paraId="02EC9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C3AC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B338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26+339-28+436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7344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王府镇十间房村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8316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1、X=4676816.59  Y=40368182.24；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2、X=4677358.13  Y=40369581.28；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3、X=4677281.16  Y=40369555.21；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4、X=4676777.59  Y=40368168.46；     </w:t>
            </w:r>
          </w:p>
        </w:tc>
      </w:tr>
      <w:tr w14:paraId="7BC33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AE54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西路嘎河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77D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28+700-29+967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6101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王府镇牛家营子村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E5A6D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1、X=4677252.43  Y=40369807.45；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2、X=4677744.49  Y=40370762.91；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3、X=4677721.45  Y=40370750.83；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4、X=4677219.54  Y=40369807.56；     </w:t>
            </w:r>
          </w:p>
        </w:tc>
      </w:tr>
      <w:tr w14:paraId="57651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380E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72FA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31+398-35+688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873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王府镇牛家营子村、神树沟门村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82BF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1、X=4677974.46  Y=40371892.43；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2、X=4678799.20  Y=40375803.37；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3、X=4678708.00  Y=40375826.79；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4、X=4677845.06  Y=40371930.61；     </w:t>
            </w:r>
          </w:p>
        </w:tc>
      </w:tr>
      <w:tr w14:paraId="0E4DF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0312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FFFC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36+793-37+393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67D0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王府镇神树沟门村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0280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1、X=4678876.38  Y=40376891.50；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2、X=4678906.19  Y=40377459.32；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3、X=4678812.06  Y=40377466.26；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4、X=4678778.71  Y=40376892.72；     </w:t>
            </w:r>
          </w:p>
        </w:tc>
      </w:tr>
      <w:tr w14:paraId="703A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E78E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西路嘎河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7B4D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44+913-46+474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189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王府镇敖包村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C651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1、X=4679609.26  Y=40384040.48；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2、X=4680014.06  Y=40385457.33；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3、X=4679912.26  Y=40385474.49；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4、X=4679544.83  Y=40384088.53；     </w:t>
            </w:r>
          </w:p>
        </w:tc>
      </w:tr>
      <w:tr w14:paraId="47475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F6C0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昭苏河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9205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15+906-16+612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D0F2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岗子乡大榆营村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2B6A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1、X=4722760.77  Y=40353976.81；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2、X=4722403.15  Y=40354509.17；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3、X=4722321.98  Y=40354460.02；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4、X=4722682.34  Y=40353920.21。    </w:t>
            </w:r>
          </w:p>
        </w:tc>
      </w:tr>
      <w:tr w14:paraId="4C234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D7F2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0040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63+823-65+931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55ED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上官地镇山咀村/前五家村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B533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1、X=4709458.12  Y=40390548.04；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2、X=4708811.82  Y=40392382.21；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3、X=4708759.82  Y=40392360.24；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4、X=4709391.13  Y=40390517.93。 </w:t>
            </w:r>
          </w:p>
        </w:tc>
      </w:tr>
      <w:tr w14:paraId="56601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F0DE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别龙沟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FCF9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36+896-37+445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FAF7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大夫营子乡庆昌德村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8F03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1、X=4705036.76     Y=40339085.07；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2、X=4705044.33     Y=40339626.31；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3、X=4705028.42     Y=40339627.82；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4、X=4705020.90     Y=40339085.24；</w:t>
            </w:r>
          </w:p>
        </w:tc>
      </w:tr>
      <w:tr w14:paraId="1539A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B6E3D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434E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37+550-37+933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683A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大夫营子乡庆昌德村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2D71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1、X=4705043.06     Y=40339731.40；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2、X=4705048.47     Y=40340111.67；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3、X=4705031.19     Y=40340112.65；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4、X=4705026.78     Y=40339731.87；</w:t>
            </w:r>
          </w:p>
        </w:tc>
      </w:tr>
      <w:tr w14:paraId="59D0A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BB77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3B3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62+085-62+404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A045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大庙镇大庙村/广庆隆村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092B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1、X=4697662.88     Y=40359095.94；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2、X=4697395.43     Y=40359247.99；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3、X=4697371.05     Y=40359201.40；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4、X=4697637.99     Y=40359052.55；</w:t>
            </w:r>
          </w:p>
        </w:tc>
      </w:tr>
      <w:tr w14:paraId="2BD79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CDBC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马连川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0E67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10+770-11+040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D01B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大夫营子乡马连川村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DB4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1、X=4716658.15   Y=40344242.76；</w:t>
            </w:r>
          </w:p>
          <w:p w14:paraId="7C23E48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2、X=4716542.30   Y=40344484.64；</w:t>
            </w:r>
          </w:p>
          <w:p w14:paraId="62D92D9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3、X=4716523.49   Y=40344475.77；</w:t>
            </w:r>
          </w:p>
          <w:p w14:paraId="36F2823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4、X=4716641.68   Y=40344235.12；     </w:t>
            </w:r>
          </w:p>
        </w:tc>
      </w:tr>
      <w:tr w14:paraId="001A0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1E02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AC5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13+213-13+946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A031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大夫营子乡马连川村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6C1E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X=4715146.70   Y=40345742.96；</w:t>
            </w:r>
          </w:p>
          <w:p w14:paraId="2C8F82A4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2、X=4714526.60   Y=40345823.23；</w:t>
            </w:r>
          </w:p>
          <w:p w14:paraId="7C836D2F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3、X=4714527.81   Y=40345790.05；</w:t>
            </w:r>
          </w:p>
          <w:p w14:paraId="5DA09E81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4、X=4715142.33   Y=40345710.15；     </w:t>
            </w:r>
          </w:p>
        </w:tc>
      </w:tr>
      <w:tr w14:paraId="3E4E2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3B68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9DF5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15+920-16+606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DE21D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大夫营子乡马连川村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18D70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X=4712685.30   Y=40345938.56；</w:t>
            </w:r>
          </w:p>
          <w:p w14:paraId="2A72C9AA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2、X=4712499.20   Y=40345981.02；</w:t>
            </w:r>
          </w:p>
          <w:p w14:paraId="20AC7DC5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3、X=4712495.50   Y=40345960.52；</w:t>
            </w:r>
          </w:p>
          <w:p w14:paraId="4A281C46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4、X=4712679.72   Y=40345916.68；     </w:t>
            </w:r>
          </w:p>
        </w:tc>
      </w:tr>
      <w:tr w14:paraId="348AE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01B7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狮子沟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874C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6+697-6+971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815E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大夫营子乡顾家营子村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7FD7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X=4705141.87   Y=40356345.54；</w:t>
            </w:r>
          </w:p>
          <w:p w14:paraId="09189469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2、X=4704977.83   Y=40356537.36；</w:t>
            </w:r>
          </w:p>
          <w:p w14:paraId="019AB4EF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3、X=4704939.05   Y=40356504.20；</w:t>
            </w:r>
          </w:p>
          <w:p w14:paraId="66F8174F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4、X=4705108.79  Y=40356319.08； </w:t>
            </w:r>
          </w:p>
        </w:tc>
      </w:tr>
      <w:tr w14:paraId="4E6F4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FB8E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3C9C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9+584-9+763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DFBB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大庙镇艾苏卜村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1E062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X=4703694.02   Y=40358491.36；</w:t>
            </w:r>
          </w:p>
          <w:p w14:paraId="524468C4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2、X=4703684.42   Y=40358669.83；</w:t>
            </w:r>
          </w:p>
          <w:p w14:paraId="4F366441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3、X=4703646.91   Y=40358668.12；</w:t>
            </w:r>
          </w:p>
          <w:p w14:paraId="010D4D8E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4、X=4703657.77   Y=40358489.69；     </w:t>
            </w:r>
          </w:p>
        </w:tc>
      </w:tr>
      <w:tr w14:paraId="5187B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0B19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萧家地沟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D277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8+799-9+168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ECB6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初头朗镇肖家地村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1FB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1、X=4698409.82  Y=40381401.44；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2、X=4698247.73  Y=40381713.08；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3、X=4698206.38  Y=40381678.03；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4、X=4698360.30  Y=40381378.91；</w:t>
            </w:r>
          </w:p>
        </w:tc>
      </w:tr>
      <w:tr w14:paraId="5C429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78BB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碾子沟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2FF6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10+732-10+859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1EAA2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松山区当铺地满族乡哈金沟村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1BCBC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X=4697989.98  Y=40397086.48；</w:t>
            </w:r>
          </w:p>
          <w:p w14:paraId="66C838CC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2、X=4697884.90  Y=40397139.82；</w:t>
            </w:r>
          </w:p>
          <w:p w14:paraId="3F5E9879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3、X=4697867.01  Y=40397101.15；</w:t>
            </w:r>
          </w:p>
          <w:p w14:paraId="35CA1326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4、X=4697971.92  Y=40397047.30；     </w:t>
            </w:r>
          </w:p>
        </w:tc>
      </w:tr>
      <w:tr w14:paraId="5751A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C694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永河营子河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CD0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11+926-12+370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D486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城子乡瓦房村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ACC0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1、X=4664508.10 Y=40374804.13；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2、X=4664840.81 Y=40375077.34；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3、X=4664823.07 Y=40375096.76；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4、X=4664489.41 Y=40374822.38；     </w:t>
            </w:r>
          </w:p>
        </w:tc>
      </w:tr>
      <w:tr w14:paraId="2D1A4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2A9F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大六份沟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895C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16+765-17+251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FCEF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岗子乡小六份村/花和硕村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AB14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1、X=4714808.20 Y=40358867.59；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2、X=4715096.34 Y=40359246.49；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3、X=4715053.42 Y=40359276.50；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4、X=4714767.12 Y=40358904.67；</w:t>
            </w:r>
          </w:p>
        </w:tc>
      </w:tr>
      <w:tr w14:paraId="63F2E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39C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大六份沟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A496F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18+386-18+859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DECF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岗子乡花和硕村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994E1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1、X=4715557.40 Y=40360256.20；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2、X=4715531.78 Y=40360718.22；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3、X=4715484.29 Y=40360708.33；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4、X=4715508.88 Y=40360263.04；</w:t>
            </w:r>
          </w:p>
        </w:tc>
      </w:tr>
      <w:tr w14:paraId="1B987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642A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南沟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9E6C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6+207-6+416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9EA7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初头朗镇铁家营村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92675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1、X=4701787.15  Y=40374637.00；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2、X=4701590.65  Y=40374696.75；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3、X=4701581.99  Y=40374667.22；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4、X=4701781.35  Y=40374609.99；   </w:t>
            </w:r>
          </w:p>
        </w:tc>
      </w:tr>
      <w:tr w14:paraId="7DC60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92A64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牌鹿沟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8D47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12+301-12+504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ED54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岗子乡牌鹿沟村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921D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1、X=4709786.57  Y=40367471.60；</w:t>
            </w:r>
          </w:p>
          <w:p w14:paraId="1251E7D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2、X=4709946.00  Y=40367585.79；</w:t>
            </w:r>
          </w:p>
          <w:p w14:paraId="736E7C1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3、X=4709920.67  Y=40367621.32；</w:t>
            </w:r>
          </w:p>
          <w:p w14:paraId="7007B43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4、X=4709759.59  Y=40367507.33；</w:t>
            </w:r>
          </w:p>
        </w:tc>
      </w:tr>
      <w:tr w14:paraId="5709F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A3F6D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牌鹿沟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F32FC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13+828-14+049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65B06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岗子乡牌鹿沟村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706D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1、X=4710866.70  Y=40368368.53；</w:t>
            </w:r>
          </w:p>
          <w:p w14:paraId="5E12895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2、X=4710949.30  Y=40368565.05；</w:t>
            </w:r>
          </w:p>
          <w:p w14:paraId="66249BE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3、X=4710914.29  Y=40368583.85；</w:t>
            </w:r>
          </w:p>
          <w:p w14:paraId="21717389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4、X=4710831.11  Y=40368387.74；     </w:t>
            </w:r>
          </w:p>
        </w:tc>
      </w:tr>
      <w:tr w14:paraId="7C16E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158D8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牌鹿沟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574CE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16+525-16+698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202B3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岗子乡水泉沟村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EFBDF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X=4712245.94  Y=40370280.84；</w:t>
            </w:r>
          </w:p>
          <w:p w14:paraId="28765438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2、X=4712266.41  Y=40370447.42；</w:t>
            </w:r>
          </w:p>
          <w:p w14:paraId="5E3DF00B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3、X=4712233.95  Y=40370451.20；</w:t>
            </w:r>
          </w:p>
          <w:p w14:paraId="44DB30DE">
            <w:pPr>
              <w:pStyle w:val="8"/>
              <w:numPr>
                <w:ilvl w:val="0"/>
                <w:numId w:val="0"/>
              </w:numPr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4、X=4712213.67  Y=40370285.18；</w:t>
            </w:r>
          </w:p>
        </w:tc>
      </w:tr>
      <w:tr w14:paraId="6D98C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9F00A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兴隆沟</w:t>
            </w:r>
          </w:p>
        </w:tc>
        <w:tc>
          <w:tcPr>
            <w:tcW w:w="10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B0BB7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9+960-10+221</w:t>
            </w:r>
          </w:p>
        </w:tc>
        <w:tc>
          <w:tcPr>
            <w:tcW w:w="1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CB09B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夏家店乡兴隆沟村</w:t>
            </w:r>
          </w:p>
        </w:tc>
        <w:tc>
          <w:tcPr>
            <w:tcW w:w="2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B2530">
            <w:pPr>
              <w:pStyle w:val="8"/>
              <w:bidi w:val="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1、X=4700346.03  Y=40419506.67；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2、X=4700237.53  Y=40419742.54；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3、X=4700216.91  Y=40419733.12；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4、X=4700326.68  Y=40419498.62；</w:t>
            </w:r>
          </w:p>
        </w:tc>
      </w:tr>
    </w:tbl>
    <w:p w14:paraId="2B44A0A3">
      <w:pPr>
        <w:rPr>
          <w:rFonts w:hint="eastAsia"/>
          <w:color w:val="auto"/>
          <w:highlight w:val="none"/>
          <w:lang w:val="en-US" w:eastAsia="zh-CN"/>
        </w:rPr>
      </w:pPr>
    </w:p>
    <w:p w14:paraId="50109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2AB0"/>
    <w:rsid w:val="1FE350C4"/>
    <w:rsid w:val="4C9B2984"/>
    <w:rsid w:val="5BA2553D"/>
    <w:rsid w:val="667322A4"/>
    <w:rsid w:val="68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表明（横）"/>
    <w:basedOn w:val="7"/>
    <w:qFormat/>
    <w:uiPriority w:val="0"/>
    <w:pPr>
      <w:tabs>
        <w:tab w:val="left" w:pos="0"/>
        <w:tab w:val="left" w:pos="2940"/>
        <w:tab w:val="center" w:pos="3570"/>
        <w:tab w:val="left" w:pos="5775"/>
        <w:tab w:val="left" w:pos="6930"/>
        <w:tab w:val="left" w:pos="12180"/>
      </w:tabs>
    </w:pPr>
  </w:style>
  <w:style w:type="paragraph" w:customStyle="1" w:styleId="7">
    <w:name w:val="表名（竖）"/>
    <w:basedOn w:val="1"/>
    <w:qFormat/>
    <w:uiPriority w:val="0"/>
    <w:pPr>
      <w:tabs>
        <w:tab w:val="left" w:pos="0"/>
        <w:tab w:val="left" w:pos="2940"/>
        <w:tab w:val="center" w:pos="3570"/>
        <w:tab w:val="left" w:pos="6930"/>
      </w:tabs>
      <w:ind w:firstLine="0" w:firstLineChars="0"/>
    </w:pPr>
    <w:rPr>
      <w:b/>
    </w:rPr>
  </w:style>
  <w:style w:type="paragraph" w:customStyle="1" w:styleId="8">
    <w:name w:val="表格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center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1291</Words>
  <Characters>5240</Characters>
  <Lines>0</Lines>
  <Paragraphs>0</Paragraphs>
  <TotalTime>11</TotalTime>
  <ScaleCrop>false</ScaleCrop>
  <LinksUpToDate>false</LinksUpToDate>
  <CharactersWithSpaces>5723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2026-07-01T07:55:00Z</dcterms:created>
  <dc:creator>晓宇</dc:creator>
  <cp:lastModifiedBy>李玉凤</cp:lastModifiedBy>
  <dcterms:modified xsi:type="dcterms:W3CDTF">2026-07-02T02:49:53Z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612A01306345499693A571090245F7FA_13</vt:lpwstr>
  </property>
  <property fmtid="{D5CDD505-2E9C-101B-9397-08002B2CF9AE}" pid="4" name="KSOTemplateDocerSaveRecord">
    <vt:lpwstr>eyJoZGlkIjoiOTkwNDE3NTg4ZTUyYjViMTBjNTYxMjRmMmUzNjE0YjAiLCJ1c2VySWQiOiI1MDQyMDc0MDEifQ==</vt:lpwstr>
  </property>
</Properties>
</file>