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10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</w:t>
      </w:r>
    </w:p>
    <w:p w14:paraId="1646A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4FD1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赤峰市松山区人民政府2026年度</w:t>
      </w:r>
    </w:p>
    <w:p w14:paraId="1CC67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重大行政决策目录</w:t>
      </w:r>
    </w:p>
    <w:p w14:paraId="6D9BD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4526"/>
        <w:gridCol w:w="2659"/>
      </w:tblGrid>
      <w:tr w14:paraId="1270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center"/>
          </w:tcPr>
          <w:p w14:paraId="3E655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526" w:type="dxa"/>
            <w:vAlign w:val="center"/>
          </w:tcPr>
          <w:p w14:paraId="76061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重大行政决策事项名称</w:t>
            </w:r>
          </w:p>
        </w:tc>
        <w:tc>
          <w:tcPr>
            <w:tcW w:w="2659" w:type="dxa"/>
            <w:vAlign w:val="center"/>
          </w:tcPr>
          <w:p w14:paraId="77BF2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承办单位</w:t>
            </w:r>
          </w:p>
        </w:tc>
      </w:tr>
      <w:tr w14:paraId="5AF1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center"/>
          </w:tcPr>
          <w:p w14:paraId="4DB77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3B563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赤峰市松山区国民经济和社会发展第十五个五年规划纲要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725C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松山区发改委</w:t>
            </w:r>
          </w:p>
        </w:tc>
      </w:tr>
    </w:tbl>
    <w:p w14:paraId="5D1DA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91F90"/>
    <w:rsid w:val="43154525"/>
    <w:rsid w:val="72E571DC"/>
    <w:rsid w:val="7A5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550</Characters>
  <Lines>0</Lines>
  <Paragraphs>0</Paragraphs>
  <TotalTime>0</TotalTime>
  <ScaleCrop>false</ScaleCrop>
  <LinksUpToDate>false</LinksUpToDate>
  <CharactersWithSpaces>550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2026-07-08T07:03:00Z</dcterms:created>
  <dc:creator>Admin</dc:creator>
  <cp:lastModifiedBy>糖果</cp:lastModifiedBy>
  <dcterms:modified xsi:type="dcterms:W3CDTF">2026-07-14T02:01:46Z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eyJoZGlkIjoiMDcyNzc0N2QxOTAyZjkxYjg5MjNkNThkNzRlYWNjMDciLCJ1c2VySWQiOiIxMTIxNzkwNzg3In0=</vt:lpwstr>
  </property>
  <property fmtid="{D5CDD505-2E9C-101B-9397-08002B2CF9AE}" pid="4" name="ICV">
    <vt:lpwstr>75B43DB9E4FD406886D75AA1858EFDAC_12</vt:lpwstr>
  </property>
</Properties>
</file>