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2" w:line="370" w:lineRule="auto"/>
        <w:ind w:right="7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/>
        </w:rPr>
        <w:t>3</w:t>
      </w:r>
    </w:p>
    <w:p>
      <w:pPr>
        <w:spacing w:before="227" w:line="219" w:lineRule="auto"/>
        <w:ind w:left="490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29"/>
          <w:sz w:val="42"/>
          <w:szCs w:val="42"/>
        </w:rPr>
        <w:t>保留职权事项及减环节、减材料、减时限清单</w:t>
      </w:r>
    </w:p>
    <w:bookmarkEnd w:id="0"/>
    <w:p>
      <w:pPr>
        <w:spacing w:before="65" w:line="191" w:lineRule="auto"/>
        <w:rPr>
          <w:rFonts w:ascii="仿宋" w:hAnsi="仿宋" w:eastAsia="仿宋" w:cs="仿宋"/>
          <w:spacing w:val="-16"/>
          <w:sz w:val="32"/>
          <w:szCs w:val="32"/>
        </w:rPr>
      </w:pPr>
    </w:p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部门(单位)盖章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 xml:space="preserve">                                     </w:t>
      </w:r>
      <w:r>
        <w:rPr>
          <w:rFonts w:ascii="仿宋" w:hAnsi="仿宋" w:eastAsia="仿宋" w:cs="仿宋"/>
          <w:spacing w:val="-10"/>
          <w:sz w:val="32"/>
          <w:szCs w:val="32"/>
        </w:rPr>
        <w:t>填表时间：</w:t>
      </w:r>
    </w:p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</w:p>
    <w:tbl>
      <w:tblPr>
        <w:tblStyle w:val="4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40"/>
        <w:gridCol w:w="529"/>
        <w:gridCol w:w="520"/>
        <w:gridCol w:w="529"/>
        <w:gridCol w:w="529"/>
        <w:gridCol w:w="529"/>
        <w:gridCol w:w="510"/>
        <w:gridCol w:w="529"/>
        <w:gridCol w:w="529"/>
        <w:gridCol w:w="529"/>
        <w:gridCol w:w="529"/>
        <w:gridCol w:w="520"/>
        <w:gridCol w:w="520"/>
        <w:gridCol w:w="629"/>
        <w:gridCol w:w="739"/>
        <w:gridCol w:w="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0" w:line="217" w:lineRule="auto"/>
              <w:ind w:left="1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9" w:line="217" w:lineRule="auto"/>
              <w:ind w:left="1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339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2"/>
                <w:szCs w:val="22"/>
              </w:rPr>
              <w:t>事项</w:t>
            </w:r>
          </w:p>
          <w:p>
            <w:pPr>
              <w:spacing w:line="219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2097" w:type="dxa"/>
            <w:gridSpan w:val="4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简化办事程序</w:t>
            </w:r>
          </w:p>
        </w:tc>
        <w:tc>
          <w:tcPr>
            <w:tcW w:w="2116" w:type="dxa"/>
            <w:gridSpan w:val="4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精减办事材料</w:t>
            </w:r>
          </w:p>
        </w:tc>
        <w:tc>
          <w:tcPr>
            <w:tcW w:w="1669" w:type="dxa"/>
            <w:gridSpan w:val="3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压缩办理时限</w:t>
            </w:r>
          </w:p>
        </w:tc>
        <w:tc>
          <w:tcPr>
            <w:tcW w:w="73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72" w:line="251" w:lineRule="auto"/>
              <w:ind w:left="148" w:righ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事项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依据</w:t>
            </w:r>
          </w:p>
        </w:tc>
        <w:tc>
          <w:tcPr>
            <w:tcW w:w="505" w:type="dxa"/>
            <w:textDirection w:val="tbRlV"/>
            <w:vAlign w:val="top"/>
          </w:tcPr>
          <w:p>
            <w:pPr>
              <w:spacing w:before="145" w:line="21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9" w:line="260" w:lineRule="exact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5"/>
                <w:szCs w:val="15"/>
              </w:rPr>
              <w:t>权责</w:t>
            </w:r>
          </w:p>
          <w:p>
            <w:pPr>
              <w:spacing w:line="220" w:lineRule="auto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清单</w:t>
            </w:r>
          </w:p>
          <w:p>
            <w:pPr>
              <w:spacing w:before="81" w:line="220" w:lineRule="auto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52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9" w:line="279" w:lineRule="auto"/>
              <w:ind w:left="141" w:right="6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内部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管理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事项</w:t>
            </w:r>
          </w:p>
        </w:tc>
        <w:tc>
          <w:tcPr>
            <w:tcW w:w="52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9" w:line="219" w:lineRule="auto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原办</w:t>
            </w:r>
          </w:p>
          <w:p>
            <w:pPr>
              <w:spacing w:before="64" w:line="221" w:lineRule="auto"/>
              <w:ind w:left="1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理环</w:t>
            </w:r>
          </w:p>
          <w:p>
            <w:pPr>
              <w:spacing w:before="88" w:line="220" w:lineRule="auto"/>
              <w:ind w:left="1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节</w:t>
            </w:r>
          </w:p>
        </w:tc>
        <w:tc>
          <w:tcPr>
            <w:tcW w:w="5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19" w:lineRule="auto"/>
              <w:ind w:left="1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现办</w:t>
            </w:r>
          </w:p>
          <w:p>
            <w:pPr>
              <w:spacing w:before="74" w:line="221" w:lineRule="auto"/>
              <w:ind w:left="1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理环</w:t>
            </w:r>
          </w:p>
          <w:p>
            <w:pPr>
              <w:spacing w:before="88" w:line="220" w:lineRule="auto"/>
              <w:ind w:left="1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节</w:t>
            </w:r>
          </w:p>
        </w:tc>
        <w:tc>
          <w:tcPr>
            <w:tcW w:w="52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8" w:line="261" w:lineRule="exact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5"/>
                <w:szCs w:val="15"/>
              </w:rPr>
              <w:t>精减</w:t>
            </w:r>
          </w:p>
          <w:p>
            <w:pPr>
              <w:spacing w:line="220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环节</w:t>
            </w:r>
          </w:p>
          <w:p>
            <w:pPr>
              <w:spacing w:before="82" w:line="221" w:lineRule="auto"/>
              <w:ind w:left="1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名称</w:t>
            </w:r>
          </w:p>
        </w:tc>
        <w:tc>
          <w:tcPr>
            <w:tcW w:w="51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48" w:line="283" w:lineRule="auto"/>
              <w:ind w:left="114" w:right="91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精减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环节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方式</w:t>
            </w:r>
          </w:p>
        </w:tc>
        <w:tc>
          <w:tcPr>
            <w:tcW w:w="5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49" w:line="219" w:lineRule="auto"/>
              <w:ind w:left="1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原材</w:t>
            </w:r>
          </w:p>
          <w:p>
            <w:pPr>
              <w:spacing w:before="103" w:line="220" w:lineRule="auto"/>
              <w:ind w:left="1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料名</w:t>
            </w:r>
          </w:p>
          <w:p>
            <w:pPr>
              <w:spacing w:before="72" w:line="221" w:lineRule="auto"/>
              <w:ind w:left="1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称</w:t>
            </w:r>
          </w:p>
        </w:tc>
        <w:tc>
          <w:tcPr>
            <w:tcW w:w="52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49" w:line="220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现所</w:t>
            </w:r>
          </w:p>
          <w:p>
            <w:pPr>
              <w:spacing w:before="81" w:line="220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需要</w:t>
            </w:r>
          </w:p>
          <w:p>
            <w:pPr>
              <w:spacing w:before="69" w:line="219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的材</w:t>
            </w:r>
          </w:p>
          <w:p>
            <w:pPr>
              <w:spacing w:before="83" w:line="220" w:lineRule="auto"/>
              <w:ind w:left="1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料名</w:t>
            </w:r>
          </w:p>
          <w:p>
            <w:pPr>
              <w:spacing w:before="82" w:line="221" w:lineRule="auto"/>
              <w:ind w:left="1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称</w:t>
            </w:r>
          </w:p>
        </w:tc>
        <w:tc>
          <w:tcPr>
            <w:tcW w:w="5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49" w:line="260" w:lineRule="exact"/>
              <w:ind w:left="1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5"/>
                <w:szCs w:val="15"/>
              </w:rPr>
              <w:t>精减</w:t>
            </w:r>
          </w:p>
          <w:p>
            <w:pPr>
              <w:spacing w:line="218" w:lineRule="auto"/>
              <w:ind w:left="1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材料</w:t>
            </w:r>
          </w:p>
          <w:p>
            <w:pPr>
              <w:spacing w:before="75" w:line="221" w:lineRule="auto"/>
              <w:ind w:left="1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名称</w:t>
            </w:r>
          </w:p>
        </w:tc>
        <w:tc>
          <w:tcPr>
            <w:tcW w:w="5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9" w:line="241" w:lineRule="exact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15"/>
                <w:szCs w:val="15"/>
              </w:rPr>
              <w:t>精减</w:t>
            </w:r>
          </w:p>
          <w:p>
            <w:pPr>
              <w:spacing w:line="220" w:lineRule="auto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方式</w:t>
            </w:r>
          </w:p>
        </w:tc>
        <w:tc>
          <w:tcPr>
            <w:tcW w:w="52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52" w:lineRule="exact"/>
              <w:ind w:left="1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15"/>
                <w:szCs w:val="15"/>
              </w:rPr>
              <w:t>原办</w:t>
            </w:r>
          </w:p>
          <w:p>
            <w:pPr>
              <w:spacing w:line="221" w:lineRule="auto"/>
              <w:ind w:left="1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理时</w:t>
            </w:r>
          </w:p>
          <w:p>
            <w:pPr>
              <w:spacing w:before="88" w:line="220" w:lineRule="auto"/>
              <w:ind w:left="1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限</w:t>
            </w:r>
          </w:p>
        </w:tc>
        <w:tc>
          <w:tcPr>
            <w:tcW w:w="52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9" w:line="262" w:lineRule="exact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5"/>
                <w:szCs w:val="15"/>
              </w:rPr>
              <w:t>现办</w:t>
            </w:r>
          </w:p>
          <w:p>
            <w:pPr>
              <w:spacing w:line="221" w:lineRule="auto"/>
              <w:ind w:left="1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理时</w:t>
            </w:r>
          </w:p>
          <w:p>
            <w:pPr>
              <w:spacing w:before="68" w:line="220" w:lineRule="auto"/>
              <w:ind w:left="1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限</w:t>
            </w:r>
          </w:p>
        </w:tc>
        <w:tc>
          <w:tcPr>
            <w:tcW w:w="62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49" w:line="298" w:lineRule="auto"/>
              <w:ind w:left="118" w:right="112" w:firstLine="3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压缩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然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日/工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15"/>
                <w:szCs w:val="15"/>
              </w:rPr>
              <w:t>作日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25" w:type="dxa"/>
            <w:textDirection w:val="tbRlV"/>
            <w:vAlign w:val="top"/>
          </w:tcPr>
          <w:p>
            <w:pPr>
              <w:spacing w:before="160" w:line="237" w:lineRule="auto"/>
              <w:ind w:left="9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3"/>
                <w:w w:val="125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52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</w:trPr>
        <w:tc>
          <w:tcPr>
            <w:tcW w:w="9140" w:type="dxa"/>
            <w:gridSpan w:val="17"/>
            <w:vAlign w:val="top"/>
          </w:tcPr>
          <w:p>
            <w:pPr>
              <w:spacing w:before="267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注：1.在事项类别处选择符合填“是”即可。</w:t>
            </w:r>
          </w:p>
          <w:p>
            <w:pPr>
              <w:spacing w:before="57" w:line="262" w:lineRule="auto"/>
              <w:ind w:left="95" w:right="111" w:firstLine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2.某一事项可根据情况在简化办事程序、精简办事要件、压缩办事时限中选择一项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或多项填写。</w:t>
            </w:r>
          </w:p>
          <w:p>
            <w:pPr>
              <w:spacing w:before="77" w:line="219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3.原办理时限包括法定办理时限、相关文件规定的办理时限。</w:t>
            </w:r>
          </w:p>
          <w:p>
            <w:pPr>
              <w:spacing w:before="97" w:line="361" w:lineRule="exact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position w:val="10"/>
                <w:sz w:val="22"/>
                <w:szCs w:val="22"/>
              </w:rPr>
              <w:t>4.事项依据只填写文件名称、文号及具体条款。</w:t>
            </w:r>
          </w:p>
          <w:p>
            <w:pPr>
              <w:spacing w:line="219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5.该表需用A3纸报送，同步报送电子版。</w:t>
            </w:r>
          </w:p>
        </w:tc>
      </w:tr>
    </w:tbl>
    <w:p>
      <w:pPr>
        <w:spacing w:before="65" w:line="191" w:lineRule="auto"/>
        <w:rPr>
          <w:rFonts w:ascii="仿宋" w:hAnsi="仿宋" w:eastAsia="仿宋" w:cs="仿宋"/>
          <w:spacing w:val="-1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54DB"/>
    <w:rsid w:val="22E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2023-05-24T11:16:00Z</dcterms:created>
  <dc:creator>鹏</dc:creator>
  <cp:lastModifiedBy>鹏</cp:lastModifiedBy>
  <dcterms:modified xsi:type="dcterms:W3CDTF">2023-05-24T11:20:45Z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