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年度赤峰市松山区第二幼儿园</w:t>
      </w:r>
    </w:p>
    <w:p w14:paraId="77E6C3D2">
      <w:pPr>
        <w:spacing w:line="360" w:lineRule="auto"/>
        <w:jc w:val="center"/>
        <w:rPr>
          <w:rFonts w:ascii="宋体" w:hAnsi="宋体"/>
          <w:b/>
          <w:bCs/>
          <w:sz w:val="52"/>
          <w:szCs w:val="52"/>
        </w:rPr>
      </w:pPr>
      <w:r>
        <w:rPr>
          <w:rFonts w:hint="eastAsia" w:ascii="宋体" w:hAnsi="宋体"/>
          <w:b/>
          <w:bCs/>
          <w:sz w:val="52"/>
          <w:szCs w:val="52"/>
        </w:rPr>
        <w:t>公开报告</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454CAC92">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1C9A9517">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33CCA069">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22196DD3">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14:paraId="02D22E4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4301AB5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14:paraId="6D81E13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14:paraId="3882F9FD">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14:paraId="443B28C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7FE57DC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37A2170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335592C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30D9BDC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51056E2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6E69FA0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5B5CAC7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1A132C4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0D67EDC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6A47A2D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4293D40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0FE503B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3143145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23567032">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44768272">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15950C46">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14:paraId="44B85B0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09AAEF6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4311D80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055222C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0654B12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794FC9A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37ABF07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417B0E4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02ECB99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4C203C5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725D666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15F1C5DF">
      <w:pPr>
        <w:widowControl/>
        <w:spacing w:before="240" w:after="240"/>
        <w:rPr>
          <w:rFonts w:ascii="Times New Roman" w:hAnsi="Times New Roman" w:eastAsia="Times New Roman" w:cs="Times New Roman"/>
          <w:kern w:val="0"/>
          <w:sz w:val="24"/>
        </w:rPr>
      </w:pPr>
    </w:p>
    <w:p w14:paraId="7B81797B">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30169281">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0C6098BB">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23FC9111">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23716B4F">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5F77C5D6">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5466371B">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1181E7EA">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59BBF4AC">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2839C63D">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单位概况</w:t>
      </w:r>
    </w:p>
    <w:p w14:paraId="20EF818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2DDB5816">
      <w:pPr>
        <w:tabs>
          <w:tab w:val="left" w:pos="1151"/>
        </w:tabs>
        <w:spacing w:line="360" w:lineRule="auto"/>
        <w:ind w:firstLine="540" w:firstLineChars="200"/>
        <w:jc w:val="both"/>
        <w:rPr>
          <w:rFonts w:hint="eastAsia" w:ascii="仿宋_GB2312" w:hAnsi="仿宋_GB2312" w:eastAsia="仿宋_GB2312" w:cs="Times New Roman"/>
          <w:color w:val="auto"/>
          <w:kern w:val="2"/>
          <w:sz w:val="32"/>
          <w:szCs w:val="24"/>
        </w:rPr>
      </w:pPr>
      <w:r>
        <w:rPr>
          <w:rFonts w:ascii="仿宋_GB2312" w:hAnsi="仿宋_GB2312" w:eastAsia="仿宋_GB2312" w:cs="仿宋_GB2312"/>
          <w:color w:val="0E00FE"/>
          <w:kern w:val="0"/>
          <w:sz w:val="27"/>
          <w:szCs w:val="27"/>
        </w:rPr>
        <w:t>    </w:t>
      </w:r>
      <w:r>
        <w:rPr>
          <w:rFonts w:hint="eastAsia" w:ascii="仿宋_GB2312" w:hAnsi="仿宋_GB2312" w:eastAsia="仿宋_GB2312" w:cs="Times New Roman"/>
          <w:color w:val="auto"/>
          <w:kern w:val="2"/>
          <w:sz w:val="32"/>
          <w:szCs w:val="24"/>
        </w:rPr>
        <w:t>1、</w:t>
      </w:r>
      <w:r>
        <w:rPr>
          <w:rFonts w:hint="eastAsia" w:ascii="仿宋_GB2312" w:hAnsi="仿宋_GB2312" w:eastAsia="仿宋_GB2312" w:cs="Times New Roman"/>
          <w:color w:val="auto"/>
          <w:kern w:val="2"/>
          <w:sz w:val="32"/>
          <w:szCs w:val="24"/>
          <w:lang w:val="en-US" w:eastAsia="zh-CN"/>
        </w:rPr>
        <w:t>赤峰市松山区第二幼儿园</w:t>
      </w:r>
      <w:r>
        <w:rPr>
          <w:rFonts w:hint="eastAsia" w:ascii="仿宋_GB2312" w:hAnsi="仿宋_GB2312" w:eastAsia="仿宋_GB2312" w:cs="Times New Roman"/>
          <w:color w:val="auto"/>
          <w:kern w:val="2"/>
          <w:sz w:val="32"/>
          <w:szCs w:val="24"/>
        </w:rPr>
        <w:t xml:space="preserve">主要职责是贯彻落实党和国家的教育方针，教育政策,教育法规. </w:t>
      </w:r>
    </w:p>
    <w:p w14:paraId="56E064E1">
      <w:pPr>
        <w:tabs>
          <w:tab w:val="left" w:pos="1151"/>
        </w:tabs>
        <w:spacing w:line="360" w:lineRule="auto"/>
        <w:ind w:firstLine="640"/>
        <w:jc w:val="both"/>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2、实施学前教育理念，促进基础教育发展。实施科学保教，办人民满意的教育。</w:t>
      </w:r>
    </w:p>
    <w:p w14:paraId="61C7E308">
      <w:pPr>
        <w:tabs>
          <w:tab w:val="left" w:pos="1151"/>
        </w:tabs>
        <w:spacing w:line="360" w:lineRule="auto"/>
        <w:ind w:firstLine="640"/>
        <w:jc w:val="both"/>
        <w:rPr>
          <w:rFonts w:ascii="Times New Roman" w:hAnsi="Times New Roman" w:eastAsia="Times New Roman" w:cs="Times New Roman"/>
          <w:kern w:val="0"/>
          <w:sz w:val="24"/>
        </w:rPr>
      </w:pPr>
      <w:r>
        <w:rPr>
          <w:rFonts w:hint="eastAsia" w:ascii="仿宋_GB2312" w:hAnsi="仿宋_GB2312" w:eastAsia="仿宋_GB2312" w:cs="Times New Roman"/>
          <w:color w:val="auto"/>
          <w:kern w:val="2"/>
          <w:sz w:val="32"/>
          <w:szCs w:val="24"/>
        </w:rPr>
        <w:t>3、完成上级主管部门交办的工作任务。实施科学管理的过程中向职工进行宣传教育，组织职工学习掌握科学管理的知识、方法、技能、技巧、不断提高工作质量与教育质量。</w:t>
      </w:r>
    </w:p>
    <w:p w14:paraId="32DD8B1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二、单位机构设置及决算单位构成情况</w:t>
      </w:r>
    </w:p>
    <w:p w14:paraId="3A249FBF">
      <w:pPr>
        <w:tabs>
          <w:tab w:val="left" w:pos="1151"/>
        </w:tabs>
        <w:spacing w:line="360" w:lineRule="auto"/>
        <w:ind w:firstLine="540" w:firstLineChars="200"/>
        <w:jc w:val="both"/>
        <w:rPr>
          <w:rFonts w:hint="eastAsia" w:ascii="仿宋_GB2312" w:hAnsi="仿宋_GB2312" w:eastAsia="仿宋_GB2312"/>
          <w:color w:val="auto"/>
          <w:kern w:val="2"/>
          <w:sz w:val="32"/>
          <w:szCs w:val="24"/>
        </w:rPr>
      </w:pPr>
      <w:r>
        <w:rPr>
          <w:rFonts w:ascii="times_new_roman" w:hAnsi="times_new_roman" w:eastAsia="times_new_roman" w:cs="times_new_roman"/>
          <w:kern w:val="0"/>
          <w:sz w:val="27"/>
          <w:szCs w:val="27"/>
        </w:rPr>
        <w:t xml:space="preserve">    </w:t>
      </w:r>
      <w:r>
        <w:rPr>
          <w:rFonts w:hint="default" w:ascii="Times New Roman" w:hAnsi="Times New Roman" w:eastAsia="Times New Roman"/>
          <w:color w:val="auto"/>
          <w:kern w:val="2"/>
          <w:sz w:val="32"/>
          <w:szCs w:val="24"/>
        </w:rPr>
        <w:t>1.</w:t>
      </w:r>
      <w:r>
        <w:rPr>
          <w:rFonts w:hint="eastAsia" w:ascii="仿宋_GB2312" w:hAnsi="仿宋_GB2312" w:eastAsia="仿宋_GB2312"/>
          <w:color w:val="auto"/>
          <w:kern w:val="2"/>
          <w:sz w:val="32"/>
          <w:szCs w:val="24"/>
        </w:rPr>
        <w:t>根据单位职责分工，本单位内设机构包括</w:t>
      </w:r>
      <w:r>
        <w:rPr>
          <w:rFonts w:hint="eastAsia" w:ascii="仿宋_GB2312" w:hAnsi="仿宋_GB2312" w:eastAsia="仿宋_GB2312" w:cs="Times New Roman"/>
          <w:color w:val="auto"/>
          <w:sz w:val="32"/>
          <w:szCs w:val="24"/>
          <w:lang w:val="en-US" w:eastAsia="zh-CN"/>
        </w:rPr>
        <w:t>保教室、医务室、财务室、总务室、园长室、副园长室、副书记室</w:t>
      </w:r>
      <w:r>
        <w:rPr>
          <w:rFonts w:hint="eastAsia" w:ascii="仿宋_GB2312" w:hAnsi="仿宋_GB2312" w:eastAsia="仿宋_GB2312"/>
          <w:color w:val="auto"/>
          <w:kern w:val="2"/>
          <w:sz w:val="32"/>
          <w:szCs w:val="24"/>
        </w:rPr>
        <w:t>。本单位下属单位包括：本单位无下属单位。</w:t>
      </w:r>
    </w:p>
    <w:tbl>
      <w:tblPr>
        <w:tblStyle w:val="18"/>
        <w:tblpPr w:leftFromText="180" w:rightFromText="180" w:vertAnchor="text" w:horzAnchor="page" w:tblpX="2197" w:tblpY="1977"/>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2"/>
        <w:gridCol w:w="3260"/>
        <w:gridCol w:w="4600"/>
      </w:tblGrid>
      <w:tr w14:paraId="016FB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auto" w:sz="6" w:space="0"/>
              <w:left w:val="single" w:color="auto" w:sz="6" w:space="0"/>
              <w:bottom w:val="single" w:color="auto" w:sz="6" w:space="0"/>
              <w:right w:val="single" w:color="auto" w:sz="6" w:space="0"/>
              <w:tl2br w:val="nil"/>
              <w:tr2bl w:val="nil"/>
            </w:tcBorders>
            <w:noWrap w:val="0"/>
            <w:vAlign w:val="top"/>
          </w:tcPr>
          <w:p w14:paraId="262EFDAB">
            <w:pPr>
              <w:rPr>
                <w:rFonts w:hint="default" w:ascii="Times New Roman" w:hAnsi="Times New Roman" w:eastAsia="Times New Roman"/>
                <w:color w:val="000000"/>
                <w:sz w:val="31"/>
                <w:szCs w:val="24"/>
              </w:rPr>
            </w:pPr>
            <w:r>
              <w:rPr>
                <w:rFonts w:hint="eastAsia" w:ascii="仿宋_GB2312" w:hAnsi="仿宋_GB2312" w:eastAsia="仿宋_GB2312"/>
                <w:color w:val="000000"/>
                <w:sz w:val="31"/>
                <w:szCs w:val="24"/>
              </w:rPr>
              <w:t>序号</w:t>
            </w:r>
          </w:p>
        </w:tc>
        <w:tc>
          <w:tcPr>
            <w:tcW w:w="3260" w:type="dxa"/>
            <w:tcBorders>
              <w:top w:val="single" w:color="auto" w:sz="6" w:space="0"/>
              <w:left w:val="single" w:color="auto" w:sz="6" w:space="0"/>
              <w:bottom w:val="single" w:color="auto" w:sz="6" w:space="0"/>
              <w:right w:val="single" w:color="auto" w:sz="6" w:space="0"/>
              <w:tl2br w:val="nil"/>
              <w:tr2bl w:val="nil"/>
            </w:tcBorders>
            <w:noWrap w:val="0"/>
            <w:vAlign w:val="top"/>
          </w:tcPr>
          <w:p w14:paraId="74013F21">
            <w:pPr>
              <w:rPr>
                <w:rFonts w:hint="default" w:ascii="Times New Roman" w:hAnsi="Times New Roman" w:eastAsia="Times New Roman"/>
                <w:color w:val="000000"/>
                <w:sz w:val="31"/>
                <w:szCs w:val="24"/>
              </w:rPr>
            </w:pPr>
            <w:r>
              <w:rPr>
                <w:rFonts w:hint="eastAsia" w:ascii="仿宋_GB2312" w:hAnsi="仿宋_GB2312" w:eastAsia="仿宋_GB2312"/>
                <w:color w:val="000000"/>
                <w:sz w:val="31"/>
                <w:szCs w:val="24"/>
              </w:rPr>
              <w:t>单位名称</w:t>
            </w:r>
          </w:p>
        </w:tc>
        <w:tc>
          <w:tcPr>
            <w:tcW w:w="46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4A0F29">
            <w:pPr>
              <w:rPr>
                <w:rFonts w:hint="default" w:ascii="Times New Roman" w:hAnsi="Times New Roman" w:eastAsia="Times New Roman"/>
                <w:color w:val="000000"/>
                <w:sz w:val="31"/>
                <w:szCs w:val="24"/>
              </w:rPr>
            </w:pPr>
            <w:r>
              <w:rPr>
                <w:rFonts w:hint="eastAsia" w:ascii="仿宋_GB2312" w:hAnsi="仿宋_GB2312" w:eastAsia="仿宋_GB2312"/>
                <w:color w:val="000000"/>
                <w:sz w:val="31"/>
                <w:szCs w:val="24"/>
              </w:rPr>
              <w:t>单位性质</w:t>
            </w:r>
          </w:p>
        </w:tc>
      </w:tr>
      <w:tr w14:paraId="02332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auto" w:sz="6" w:space="0"/>
              <w:left w:val="single" w:color="auto" w:sz="6" w:space="0"/>
              <w:bottom w:val="single" w:color="auto" w:sz="6" w:space="0"/>
              <w:right w:val="single" w:color="auto" w:sz="6" w:space="0"/>
              <w:tl2br w:val="nil"/>
              <w:tr2bl w:val="nil"/>
            </w:tcBorders>
            <w:noWrap w:val="0"/>
            <w:vAlign w:val="top"/>
          </w:tcPr>
          <w:p w14:paraId="65CDCB8E">
            <w:pPr>
              <w:rPr>
                <w:rFonts w:hint="eastAsia" w:ascii="Times New Roman" w:hAnsi="Times New Roman" w:eastAsia="宋体"/>
                <w:color w:val="000000"/>
                <w:sz w:val="31"/>
                <w:szCs w:val="24"/>
                <w:lang w:eastAsia="zh-CN"/>
              </w:rPr>
            </w:pPr>
            <w:r>
              <w:rPr>
                <w:rFonts w:hint="eastAsia" w:ascii="Times New Roman" w:hAnsi="Times New Roman" w:eastAsia="宋体"/>
                <w:color w:val="000000"/>
                <w:sz w:val="31"/>
                <w:szCs w:val="24"/>
                <w:lang w:val="en-US" w:eastAsia="zh-CN"/>
              </w:rPr>
              <w:t>1</w:t>
            </w:r>
          </w:p>
        </w:tc>
        <w:tc>
          <w:tcPr>
            <w:tcW w:w="3260" w:type="dxa"/>
            <w:tcBorders>
              <w:top w:val="single" w:color="auto" w:sz="6" w:space="0"/>
              <w:left w:val="single" w:color="auto" w:sz="6" w:space="0"/>
              <w:bottom w:val="single" w:color="auto" w:sz="6" w:space="0"/>
              <w:right w:val="single" w:color="auto" w:sz="6" w:space="0"/>
              <w:tl2br w:val="nil"/>
              <w:tr2bl w:val="nil"/>
            </w:tcBorders>
            <w:noWrap w:val="0"/>
            <w:vAlign w:val="top"/>
          </w:tcPr>
          <w:p w14:paraId="526DE293">
            <w:pPr>
              <w:rPr>
                <w:rFonts w:hint="default" w:ascii="Times New Roman" w:hAnsi="Times New Roman" w:eastAsia="Times New Roman"/>
                <w:color w:val="000000"/>
                <w:sz w:val="31"/>
                <w:szCs w:val="24"/>
              </w:rPr>
            </w:pPr>
            <w:r>
              <w:rPr>
                <w:rFonts w:hint="eastAsia" w:ascii="仿宋_GB2312" w:hAnsi="仿宋_GB2312" w:eastAsia="仿宋_GB2312" w:cs="Times New Roman"/>
                <w:color w:val="000000"/>
                <w:sz w:val="32"/>
                <w:szCs w:val="24"/>
              </w:rPr>
              <w:t>赤峰市松山区第</w:t>
            </w:r>
            <w:r>
              <w:rPr>
                <w:rFonts w:hint="eastAsia" w:ascii="仿宋_GB2312" w:hAnsi="仿宋_GB2312" w:eastAsia="仿宋_GB2312" w:cs="Times New Roman"/>
                <w:color w:val="000000"/>
                <w:sz w:val="32"/>
                <w:szCs w:val="24"/>
                <w:lang w:val="en-US" w:eastAsia="zh-CN"/>
              </w:rPr>
              <w:t>二</w:t>
            </w:r>
            <w:r>
              <w:rPr>
                <w:rFonts w:hint="eastAsia" w:ascii="仿宋_GB2312" w:hAnsi="仿宋_GB2312" w:eastAsia="仿宋_GB2312" w:cs="Times New Roman"/>
                <w:color w:val="000000"/>
                <w:sz w:val="32"/>
                <w:szCs w:val="24"/>
              </w:rPr>
              <w:t>幼儿园</w:t>
            </w:r>
          </w:p>
        </w:tc>
        <w:tc>
          <w:tcPr>
            <w:tcW w:w="46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46688B">
            <w:pPr>
              <w:rPr>
                <w:rFonts w:hint="default" w:ascii="Times New Roman" w:hAnsi="Times New Roman" w:eastAsia="Times New Roman"/>
                <w:color w:val="000000"/>
                <w:sz w:val="31"/>
                <w:szCs w:val="24"/>
              </w:rPr>
            </w:pPr>
            <w:r>
              <w:rPr>
                <w:rFonts w:hint="eastAsia" w:ascii="仿宋_GB2312" w:hAnsi="仿宋_GB2312" w:eastAsia="仿宋_GB2312"/>
                <w:color w:val="000000"/>
                <w:sz w:val="31"/>
                <w:szCs w:val="24"/>
              </w:rPr>
              <w:t>公益二类事业单位</w:t>
            </w:r>
          </w:p>
        </w:tc>
      </w:tr>
    </w:tbl>
    <w:p w14:paraId="626F0F6C">
      <w:pPr>
        <w:spacing w:line="360" w:lineRule="auto"/>
        <w:ind w:firstLine="640"/>
        <w:jc w:val="both"/>
        <w:rPr>
          <w:rFonts w:hint="default" w:ascii="仿宋_GB2312" w:hAnsi="仿宋_GB2312" w:eastAsia="仿宋_GB2312"/>
          <w:color w:val="auto"/>
          <w:kern w:val="2"/>
          <w:sz w:val="32"/>
          <w:szCs w:val="24"/>
        </w:rPr>
      </w:pPr>
      <w:r>
        <w:rPr>
          <w:rFonts w:hint="default" w:ascii="Times New Roman" w:hAnsi="Times New Roman" w:eastAsia="Times New Roman"/>
          <w:color w:val="auto"/>
          <w:kern w:val="2"/>
          <w:sz w:val="32"/>
          <w:szCs w:val="24"/>
        </w:rPr>
        <w:t>2.</w:t>
      </w:r>
      <w:r>
        <w:rPr>
          <w:rFonts w:hint="eastAsia" w:ascii="仿宋_GB2312" w:hAnsi="仿宋_GB2312" w:eastAsia="仿宋_GB2312"/>
          <w:color w:val="auto"/>
          <w:kern w:val="2"/>
          <w:sz w:val="32"/>
          <w:szCs w:val="24"/>
        </w:rPr>
        <w:t>从决算单位构成看，纳入本部门202</w:t>
      </w:r>
      <w:r>
        <w:rPr>
          <w:rFonts w:hint="eastAsia" w:ascii="仿宋_GB2312" w:hAnsi="仿宋_GB2312" w:eastAsia="仿宋_GB2312"/>
          <w:color w:val="auto"/>
          <w:kern w:val="2"/>
          <w:sz w:val="32"/>
          <w:szCs w:val="24"/>
          <w:lang w:val="en-US" w:eastAsia="zh-CN"/>
        </w:rPr>
        <w:t>3</w:t>
      </w:r>
      <w:r>
        <w:rPr>
          <w:rFonts w:hint="eastAsia" w:ascii="仿宋_GB2312" w:hAnsi="仿宋_GB2312" w:eastAsia="仿宋_GB2312"/>
          <w:color w:val="auto"/>
          <w:kern w:val="2"/>
          <w:sz w:val="32"/>
          <w:szCs w:val="24"/>
        </w:rPr>
        <w:t>年部门汇总决算编制范围的预算单位共计</w:t>
      </w:r>
      <w:r>
        <w:rPr>
          <w:rFonts w:hint="eastAsia" w:ascii="仿宋_GB2312" w:hAnsi="仿宋_GB2312" w:eastAsia="仿宋_GB2312"/>
          <w:color w:val="auto"/>
          <w:kern w:val="2"/>
          <w:sz w:val="32"/>
          <w:szCs w:val="24"/>
          <w:lang w:val="en-US" w:eastAsia="zh-CN"/>
        </w:rPr>
        <w:t>1</w:t>
      </w:r>
      <w:r>
        <w:rPr>
          <w:rFonts w:hint="eastAsia" w:ascii="仿宋_GB2312" w:hAnsi="仿宋_GB2312" w:eastAsia="仿宋_GB2312"/>
          <w:color w:val="auto"/>
          <w:kern w:val="2"/>
          <w:sz w:val="32"/>
          <w:szCs w:val="24"/>
        </w:rPr>
        <w:t>家，具体包括：</w:t>
      </w:r>
      <w:r>
        <w:rPr>
          <w:rFonts w:hint="eastAsia" w:ascii="仿宋_GB2312" w:hAnsi="仿宋_GB2312" w:eastAsia="仿宋_GB2312" w:cs="Times New Roman"/>
          <w:color w:val="000000"/>
          <w:sz w:val="32"/>
          <w:szCs w:val="24"/>
        </w:rPr>
        <w:t>赤峰市松山区第</w:t>
      </w:r>
      <w:r>
        <w:rPr>
          <w:rFonts w:hint="eastAsia" w:ascii="仿宋_GB2312" w:hAnsi="仿宋_GB2312" w:eastAsia="仿宋_GB2312" w:cs="Times New Roman"/>
          <w:color w:val="000000"/>
          <w:sz w:val="32"/>
          <w:szCs w:val="24"/>
          <w:lang w:val="en-US" w:eastAsia="zh-CN"/>
        </w:rPr>
        <w:t>二</w:t>
      </w:r>
      <w:r>
        <w:rPr>
          <w:rFonts w:hint="eastAsia" w:ascii="仿宋_GB2312" w:hAnsi="仿宋_GB2312" w:eastAsia="仿宋_GB2312" w:cs="Times New Roman"/>
          <w:color w:val="000000"/>
          <w:sz w:val="32"/>
          <w:szCs w:val="24"/>
        </w:rPr>
        <w:t>幼儿园</w:t>
      </w:r>
      <w:r>
        <w:rPr>
          <w:rFonts w:hint="eastAsia" w:ascii="仿宋_GB2312" w:hAnsi="仿宋_GB2312" w:eastAsia="仿宋_GB2312"/>
          <w:color w:val="auto"/>
          <w:kern w:val="2"/>
          <w:sz w:val="32"/>
          <w:szCs w:val="24"/>
        </w:rPr>
        <w:t>本级。详细情况见表：</w:t>
      </w:r>
    </w:p>
    <w:p w14:paraId="519A5B36">
      <w:pPr>
        <w:tabs>
          <w:tab w:val="left" w:pos="1151"/>
        </w:tabs>
        <w:spacing w:line="360" w:lineRule="auto"/>
        <w:ind w:firstLine="640" w:firstLineChars="200"/>
        <w:jc w:val="both"/>
        <w:rPr>
          <w:rFonts w:hint="default" w:ascii="仿宋_GB2312" w:hAnsi="仿宋_GB2312" w:eastAsia="仿宋_GB2312"/>
          <w:color w:val="auto"/>
          <w:kern w:val="2"/>
          <w:sz w:val="32"/>
          <w:szCs w:val="24"/>
        </w:rPr>
      </w:pPr>
    </w:p>
    <w:p w14:paraId="0B31FF2E">
      <w:pPr>
        <w:widowControl/>
        <w:spacing w:before="240" w:after="240"/>
        <w:rPr>
          <w:rFonts w:ascii="times_new_roman" w:hAnsi="times_new_roman" w:eastAsia="times_new_roman" w:cs="times_new_roman"/>
          <w:kern w:val="0"/>
          <w:sz w:val="27"/>
          <w:szCs w:val="27"/>
        </w:rPr>
      </w:pPr>
      <w:r>
        <w:rPr>
          <w:rFonts w:ascii="times_new_roman" w:hAnsi="times_new_roman" w:eastAsia="times_new_roman" w:cs="times_new_roman"/>
          <w:kern w:val="0"/>
          <w:sz w:val="27"/>
          <w:szCs w:val="27"/>
        </w:rPr>
        <w:t>   </w:t>
      </w:r>
    </w:p>
    <w:p w14:paraId="74E2825B">
      <w:pPr>
        <w:widowControl/>
        <w:spacing w:before="240" w:after="240"/>
        <w:rPr>
          <w:rFonts w:ascii="times_new_roman" w:hAnsi="times_new_roman" w:eastAsia="times_new_roman" w:cs="times_new_roman"/>
          <w:kern w:val="0"/>
          <w:sz w:val="27"/>
          <w:szCs w:val="27"/>
        </w:rPr>
      </w:pPr>
    </w:p>
    <w:p w14:paraId="165DE6D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三、2024年度单位主要工作完成情况</w:t>
      </w:r>
    </w:p>
    <w:p w14:paraId="58C6D1E1">
      <w:pPr>
        <w:widowControl/>
        <w:spacing w:before="240" w:after="240"/>
        <w:ind w:firstLine="540" w:firstLineChars="20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Times New Roman"/>
          <w:color w:val="auto"/>
          <w:kern w:val="2"/>
          <w:sz w:val="32"/>
          <w:szCs w:val="24"/>
          <w:lang w:val="en-US" w:eastAsia="zh-CN"/>
        </w:rPr>
        <w:t>松山区第二幼儿园是经区编制委员会批准成立的，在区教育局领导下的一所幼儿园。</w:t>
      </w:r>
      <w:r>
        <w:rPr>
          <w:rFonts w:hint="eastAsia" w:ascii="仿宋_GB2312" w:hAnsi="仿宋_GB2312" w:eastAsia="仿宋_GB2312" w:cs="Times New Roman"/>
          <w:color w:val="auto"/>
          <w:kern w:val="2"/>
          <w:sz w:val="32"/>
          <w:szCs w:val="24"/>
        </w:rPr>
        <w:t>财务</w:t>
      </w:r>
      <w:r>
        <w:rPr>
          <w:rFonts w:hint="eastAsia" w:ascii="仿宋_GB2312" w:hAnsi="仿宋_GB2312" w:eastAsia="仿宋_GB2312" w:cs="Times New Roman"/>
          <w:color w:val="auto"/>
          <w:kern w:val="2"/>
          <w:sz w:val="32"/>
          <w:szCs w:val="24"/>
          <w:lang w:val="en-US" w:eastAsia="zh-CN"/>
        </w:rPr>
        <w:t>工作</w:t>
      </w:r>
      <w:r>
        <w:rPr>
          <w:rFonts w:hint="eastAsia" w:ascii="仿宋_GB2312" w:hAnsi="仿宋_GB2312" w:eastAsia="仿宋_GB2312" w:cs="Times New Roman"/>
          <w:color w:val="auto"/>
          <w:kern w:val="2"/>
          <w:sz w:val="32"/>
          <w:szCs w:val="24"/>
        </w:rPr>
        <w:t>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202</w:t>
      </w:r>
      <w:r>
        <w:rPr>
          <w:rFonts w:hint="eastAsia" w:ascii="仿宋_GB2312" w:hAnsi="仿宋_GB2312" w:eastAsia="仿宋_GB2312" w:cs="Times New Roman"/>
          <w:color w:val="auto"/>
          <w:kern w:val="2"/>
          <w:sz w:val="32"/>
          <w:szCs w:val="24"/>
          <w:lang w:val="en-US" w:eastAsia="zh-CN"/>
        </w:rPr>
        <w:t>3</w:t>
      </w:r>
      <w:r>
        <w:rPr>
          <w:rFonts w:hint="eastAsia" w:ascii="仿宋_GB2312" w:hAnsi="仿宋_GB2312" w:eastAsia="仿宋_GB2312" w:cs="Times New Roman"/>
          <w:color w:val="auto"/>
          <w:kern w:val="2"/>
          <w:sz w:val="32"/>
          <w:szCs w:val="24"/>
        </w:rPr>
        <w:t>年，我园在上级党政领导下，坚持以幼儿为本的办学理念，以推进教育现代化为动力，不断强化幼儿园教育精细化管理，着力推进师资队伍师德建设，全面发展幼儿特长，为幼儿搭建各种平台，促进幼儿活泼、健康发展，圆满完成了本年度的各项目标任务。</w:t>
      </w:r>
    </w:p>
    <w:p w14:paraId="0EE78DFC">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14:paraId="1F6B2B0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2D8AF60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赤峰市松山区第二幼儿园 2024年度收入、支出决算总计均为</w:t>
      </w:r>
      <w:r>
        <w:rPr>
          <w:rFonts w:eastAsia="Times New Roman"/>
          <w:color w:val="000000"/>
          <w:kern w:val="0"/>
          <w:sz w:val="27"/>
          <w:szCs w:val="27"/>
          <w:u w:val="single" w:color="000000"/>
        </w:rPr>
        <w:t xml:space="preserve"> 613.62</w:t>
      </w:r>
      <w:r>
        <w:rPr>
          <w:rFonts w:ascii="仿宋_GB2312" w:hAnsi="仿宋_GB2312" w:eastAsia="仿宋_GB2312" w:cs="仿宋_GB2312"/>
          <w:color w:val="000000"/>
          <w:kern w:val="0"/>
          <w:sz w:val="27"/>
          <w:szCs w:val="27"/>
        </w:rPr>
        <w:t>万元。与年初预算相比，收、支总计各减少</w:t>
      </w:r>
      <w:r>
        <w:rPr>
          <w:rFonts w:eastAsia="Times New Roman"/>
          <w:color w:val="000000"/>
          <w:kern w:val="0"/>
          <w:sz w:val="27"/>
          <w:szCs w:val="27"/>
          <w:u w:val="single" w:color="000000"/>
        </w:rPr>
        <w:t xml:space="preserve"> -383.92</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 xml:space="preserve"> -38.49</w:t>
      </w:r>
      <w:r>
        <w:rPr>
          <w:rFonts w:ascii="仿宋_GB2312" w:hAnsi="仿宋_GB2312" w:eastAsia="仿宋_GB2312" w:cs="仿宋_GB2312"/>
          <w:color w:val="000000"/>
          <w:kern w:val="0"/>
          <w:sz w:val="27"/>
          <w:szCs w:val="27"/>
        </w:rPr>
        <w:t>%，变动原因：</w:t>
      </w:r>
      <w:r>
        <w:rPr>
          <w:rFonts w:hint="eastAsia" w:ascii="fang_song_gb2312" w:hAnsi="fang_song_gb2312" w:cs="fang_song_gb2312"/>
          <w:kern w:val="0"/>
          <w:sz w:val="27"/>
          <w:szCs w:val="27"/>
          <w:lang w:val="en-US" w:eastAsia="zh-CN"/>
        </w:rPr>
        <w:t>项目减少导致收支均减少</w:t>
      </w:r>
      <w:r>
        <w:rPr>
          <w:rFonts w:ascii="仿宋_GB2312" w:hAnsi="仿宋_GB2312" w:eastAsia="仿宋_GB2312" w:cs="仿宋_GB2312"/>
          <w:color w:val="000000"/>
          <w:kern w:val="0"/>
          <w:sz w:val="27"/>
          <w:szCs w:val="27"/>
        </w:rPr>
        <w:t>；与上年决算相比，收、支总计各减少</w:t>
      </w:r>
      <w:r>
        <w:rPr>
          <w:rFonts w:eastAsia="Times New Roman"/>
          <w:color w:val="000000"/>
          <w:kern w:val="0"/>
          <w:sz w:val="27"/>
          <w:szCs w:val="27"/>
          <w:u w:val="single" w:color="000000"/>
        </w:rPr>
        <w:t xml:space="preserve"> -24.80</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 xml:space="preserve"> -3.88</w:t>
      </w:r>
      <w:r>
        <w:rPr>
          <w:rFonts w:ascii="仿宋_GB2312" w:hAnsi="仿宋_GB2312" w:eastAsia="仿宋_GB2312" w:cs="仿宋_GB2312"/>
          <w:color w:val="000000"/>
          <w:kern w:val="0"/>
          <w:sz w:val="27"/>
          <w:szCs w:val="27"/>
        </w:rPr>
        <w:t>%。其中：</w:t>
      </w:r>
    </w:p>
    <w:p w14:paraId="02574107">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613.62</w:t>
      </w:r>
      <w:r>
        <w:rPr>
          <w:rFonts w:ascii="kai_ti_gb2312" w:hAnsi="kai_ti_gb2312" w:eastAsia="kai_ti_gb2312" w:cs="kai_ti_gb2312"/>
          <w:b/>
          <w:bCs/>
          <w:color w:val="000000"/>
          <w:kern w:val="0"/>
          <w:sz w:val="27"/>
          <w:szCs w:val="27"/>
        </w:rPr>
        <w:t>万元。包括：</w:t>
      </w:r>
    </w:p>
    <w:p w14:paraId="198A88D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single" w:color="000000"/>
        </w:rPr>
        <w:t> 613.62</w:t>
      </w:r>
      <w:r>
        <w:rPr>
          <w:rFonts w:ascii="仿宋_GB2312" w:hAnsi="仿宋_GB2312" w:eastAsia="仿宋_GB2312" w:cs="仿宋_GB2312"/>
          <w:color w:val="000000"/>
          <w:kern w:val="0"/>
          <w:sz w:val="27"/>
          <w:szCs w:val="27"/>
        </w:rPr>
        <w:t>万元。与上年决算相比，减少</w:t>
      </w:r>
      <w:r>
        <w:rPr>
          <w:rFonts w:ascii="times_new_roman" w:hAnsi="times_new_roman" w:eastAsia="times_new_roman" w:cs="times_new_roman"/>
          <w:color w:val="000000"/>
          <w:kern w:val="0"/>
          <w:sz w:val="27"/>
          <w:szCs w:val="27"/>
          <w:u w:val="single" w:color="000000"/>
        </w:rPr>
        <w:t> -24.80</w:t>
      </w:r>
      <w:r>
        <w:rPr>
          <w:rFonts w:ascii="仿宋_GB2312" w:hAnsi="仿宋_GB2312" w:eastAsia="仿宋_GB2312" w:cs="仿宋_GB2312"/>
          <w:color w:val="000000"/>
          <w:kern w:val="0"/>
          <w:sz w:val="27"/>
          <w:szCs w:val="27"/>
        </w:rPr>
        <w:t>万元，增下降</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-3.88</w:t>
      </w:r>
      <w:r>
        <w:rPr>
          <w:rFonts w:ascii="仿宋_GB2312" w:hAnsi="仿宋_GB2312" w:eastAsia="仿宋_GB2312" w:cs="仿宋_GB2312"/>
          <w:color w:val="000000"/>
          <w:kern w:val="0"/>
          <w:sz w:val="27"/>
          <w:szCs w:val="27"/>
        </w:rPr>
        <w:t>%，变动原因：</w:t>
      </w:r>
      <w:r>
        <w:rPr>
          <w:rFonts w:hint="eastAsia" w:ascii="fang_song_gb2312" w:hAnsi="fang_song_gb2312" w:cs="fang_song_gb2312"/>
          <w:kern w:val="0"/>
          <w:sz w:val="27"/>
          <w:szCs w:val="27"/>
          <w:lang w:val="en-US" w:eastAsia="zh-CN"/>
        </w:rPr>
        <w:t>项目减少导致收入减少</w:t>
      </w:r>
      <w:r>
        <w:rPr>
          <w:rFonts w:ascii="仿宋_GB2312" w:hAnsi="仿宋_GB2312" w:eastAsia="仿宋_GB2312" w:cs="仿宋_GB2312"/>
          <w:color w:val="000000"/>
          <w:kern w:val="0"/>
          <w:sz w:val="27"/>
          <w:szCs w:val="27"/>
        </w:rPr>
        <w:t>。</w:t>
      </w:r>
    </w:p>
    <w:p w14:paraId="4151F98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ascii="fang_song_gb2312" w:hAnsi="fang_song_gb2312" w:eastAsia="fang_song_gb2312" w:cs="fang_song_gb2312"/>
          <w:color w:val="auto"/>
          <w:kern w:val="0"/>
          <w:sz w:val="27"/>
          <w:szCs w:val="27"/>
        </w:rPr>
        <w:t>不存在此项内容</w:t>
      </w:r>
      <w:r>
        <w:rPr>
          <w:rFonts w:ascii="仿宋_GB2312" w:hAnsi="仿宋_GB2312" w:eastAsia="仿宋_GB2312" w:cs="仿宋_GB2312"/>
          <w:color w:val="000000"/>
          <w:kern w:val="0"/>
          <w:sz w:val="27"/>
          <w:szCs w:val="27"/>
        </w:rPr>
        <w:t>。</w:t>
      </w:r>
    </w:p>
    <w:p w14:paraId="253EBF3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3.年初结转和结余</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万元。与上年决算相比，增加（减少）</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ascii="fang_song_gb2312" w:hAnsi="fang_song_gb2312" w:eastAsia="fang_song_gb2312" w:cs="fang_song_gb2312"/>
          <w:color w:val="auto"/>
          <w:kern w:val="0"/>
          <w:sz w:val="27"/>
          <w:szCs w:val="27"/>
        </w:rPr>
        <w:t>不存在此项内容</w:t>
      </w:r>
      <w:r>
        <w:rPr>
          <w:rFonts w:ascii="仿宋_GB2312" w:hAnsi="仿宋_GB2312" w:eastAsia="仿宋_GB2312" w:cs="仿宋_GB2312"/>
          <w:color w:val="000000"/>
          <w:kern w:val="0"/>
          <w:sz w:val="27"/>
          <w:szCs w:val="27"/>
        </w:rPr>
        <w:t>。</w:t>
      </w:r>
    </w:p>
    <w:p w14:paraId="6A8B6448">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single" w:color="000000"/>
        </w:rPr>
        <w:t> 613.62</w:t>
      </w:r>
      <w:r>
        <w:rPr>
          <w:rFonts w:ascii="kai_ti_gb2312" w:hAnsi="kai_ti_gb2312" w:eastAsia="kai_ti_gb2312" w:cs="kai_ti_gb2312"/>
          <w:b/>
          <w:bCs/>
          <w:color w:val="000000"/>
          <w:kern w:val="0"/>
          <w:sz w:val="27"/>
          <w:szCs w:val="27"/>
        </w:rPr>
        <w:t>万元。包括：</w:t>
      </w:r>
    </w:p>
    <w:p w14:paraId="0BF58A4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1.本年支出决算合计</w:t>
      </w:r>
      <w:r>
        <w:rPr>
          <w:rFonts w:ascii="times_new_roman" w:hAnsi="times_new_roman" w:eastAsia="times_new_roman" w:cs="times_new_roman"/>
          <w:color w:val="000000"/>
          <w:kern w:val="0"/>
          <w:sz w:val="27"/>
          <w:szCs w:val="27"/>
          <w:u w:val="single" w:color="000000"/>
        </w:rPr>
        <w:t> 613.62</w:t>
      </w:r>
      <w:r>
        <w:rPr>
          <w:rFonts w:ascii="仿宋_GB2312" w:hAnsi="仿宋_GB2312" w:eastAsia="仿宋_GB2312" w:cs="仿宋_GB2312"/>
          <w:color w:val="000000"/>
          <w:kern w:val="0"/>
          <w:sz w:val="27"/>
          <w:szCs w:val="27"/>
        </w:rPr>
        <w:t>万元。与上年决算相比，减少</w:t>
      </w:r>
      <w:r>
        <w:rPr>
          <w:rFonts w:ascii="times_new_roman" w:hAnsi="times_new_roman" w:eastAsia="times_new_roman" w:cs="times_new_roman"/>
          <w:color w:val="000000"/>
          <w:kern w:val="0"/>
          <w:sz w:val="27"/>
          <w:szCs w:val="27"/>
          <w:u w:val="single" w:color="000000"/>
        </w:rPr>
        <w:t> -24.80</w:t>
      </w:r>
      <w:r>
        <w:rPr>
          <w:rFonts w:ascii="仿宋_GB2312" w:hAnsi="仿宋_GB2312" w:eastAsia="仿宋_GB2312" w:cs="仿宋_GB2312"/>
          <w:color w:val="000000"/>
          <w:kern w:val="0"/>
          <w:sz w:val="27"/>
          <w:szCs w:val="27"/>
        </w:rPr>
        <w:t>万元，增下降</w:t>
      </w:r>
      <w:r>
        <w:rPr>
          <w:rFonts w:ascii="times_new_roman" w:hAnsi="times_new_roman" w:eastAsia="times_new_roman" w:cs="times_new_roman"/>
          <w:color w:val="000000"/>
          <w:kern w:val="0"/>
          <w:sz w:val="27"/>
          <w:szCs w:val="27"/>
          <w:u w:val="single" w:color="000000"/>
        </w:rPr>
        <w:t> -3.88</w:t>
      </w:r>
      <w:r>
        <w:rPr>
          <w:rFonts w:ascii="仿宋_GB2312" w:hAnsi="仿宋_GB2312" w:eastAsia="仿宋_GB2312" w:cs="仿宋_GB2312"/>
          <w:color w:val="000000"/>
          <w:kern w:val="0"/>
          <w:sz w:val="27"/>
          <w:szCs w:val="27"/>
        </w:rPr>
        <w:t>%，变动原因：</w:t>
      </w:r>
      <w:r>
        <w:rPr>
          <w:rFonts w:hint="eastAsia" w:ascii="fang_song_gb2312" w:hAnsi="fang_song_gb2312" w:cs="fang_song_gb2312"/>
          <w:kern w:val="0"/>
          <w:sz w:val="27"/>
          <w:szCs w:val="27"/>
          <w:lang w:val="en-US" w:eastAsia="zh-CN"/>
        </w:rPr>
        <w:t>项目减少导致支出减少</w:t>
      </w:r>
      <w:r>
        <w:rPr>
          <w:rFonts w:ascii="仿宋_GB2312" w:hAnsi="仿宋_GB2312" w:eastAsia="仿宋_GB2312" w:cs="仿宋_GB2312"/>
          <w:color w:val="000000"/>
          <w:kern w:val="0"/>
          <w:sz w:val="27"/>
          <w:szCs w:val="27"/>
        </w:rPr>
        <w:t>。</w:t>
      </w:r>
    </w:p>
    <w:p w14:paraId="1337AA9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2.结余分配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万元。结余分配事项：</w:t>
      </w:r>
      <w:r>
        <w:rPr>
          <w:rFonts w:ascii="fang_song_gb2312" w:hAnsi="fang_song_gb2312" w:eastAsia="fang_song_gb2312" w:cs="fang_song_gb2312"/>
          <w:color w:val="auto"/>
          <w:kern w:val="0"/>
          <w:sz w:val="27"/>
          <w:szCs w:val="27"/>
        </w:rPr>
        <w:t>不存在此项内容</w:t>
      </w:r>
      <w:r>
        <w:rPr>
          <w:rFonts w:ascii="仿宋_GB2312" w:hAnsi="仿宋_GB2312" w:eastAsia="仿宋_GB2312" w:cs="仿宋_GB2312"/>
          <w:color w:val="000000"/>
          <w:kern w:val="0"/>
          <w:sz w:val="27"/>
          <w:szCs w:val="27"/>
        </w:rPr>
        <w:t>。与上年决算相比，增加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ascii="fang_song_gb2312" w:hAnsi="fang_song_gb2312" w:eastAsia="fang_song_gb2312" w:cs="fang_song_gb2312"/>
          <w:color w:val="auto"/>
          <w:kern w:val="0"/>
          <w:sz w:val="27"/>
          <w:szCs w:val="27"/>
        </w:rPr>
        <w:t>不存在此项内容</w:t>
      </w:r>
      <w:r>
        <w:rPr>
          <w:rFonts w:ascii="仿宋_GB2312" w:hAnsi="仿宋_GB2312" w:eastAsia="仿宋_GB2312" w:cs="仿宋_GB2312"/>
          <w:color w:val="000000"/>
          <w:kern w:val="0"/>
          <w:sz w:val="27"/>
          <w:szCs w:val="27"/>
        </w:rPr>
        <w:t>。</w:t>
      </w:r>
    </w:p>
    <w:p w14:paraId="3108CFE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3.年末结转和结余</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万元。结转和结余事项：</w:t>
      </w:r>
      <w:r>
        <w:rPr>
          <w:rFonts w:ascii="fang_song_gb2312" w:hAnsi="fang_song_gb2312" w:eastAsia="fang_song_gb2312" w:cs="fang_song_gb2312"/>
          <w:color w:val="auto"/>
          <w:kern w:val="0"/>
          <w:sz w:val="27"/>
          <w:szCs w:val="27"/>
        </w:rPr>
        <w:t>不存在此项内容</w:t>
      </w:r>
      <w:r>
        <w:rPr>
          <w:rFonts w:ascii="仿宋_GB2312" w:hAnsi="仿宋_GB2312" w:eastAsia="仿宋_GB2312" w:cs="仿宋_GB2312"/>
          <w:color w:val="000000"/>
          <w:kern w:val="0"/>
          <w:sz w:val="27"/>
          <w:szCs w:val="27"/>
        </w:rPr>
        <w:t>。与上年决算相比，增加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ascii="fang_song_gb2312" w:hAnsi="fang_song_gb2312" w:eastAsia="fang_song_gb2312" w:cs="fang_song_gb2312"/>
          <w:color w:val="auto"/>
          <w:kern w:val="0"/>
          <w:sz w:val="27"/>
          <w:szCs w:val="27"/>
        </w:rPr>
        <w:t>不存在此项内容</w:t>
      </w:r>
      <w:r>
        <w:rPr>
          <w:rFonts w:ascii="仿宋_GB2312" w:hAnsi="仿宋_GB2312" w:eastAsia="仿宋_GB2312" w:cs="仿宋_GB2312"/>
          <w:color w:val="000000"/>
          <w:kern w:val="0"/>
          <w:sz w:val="27"/>
          <w:szCs w:val="27"/>
        </w:rPr>
        <w:t>。</w:t>
      </w:r>
    </w:p>
    <w:p w14:paraId="07B276A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4FC3424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赤峰市松山区第二幼儿园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single" w:color="000000"/>
        </w:rPr>
        <w:t> 613.62</w:t>
      </w:r>
      <w:r>
        <w:rPr>
          <w:rFonts w:ascii="仿宋_GB2312" w:hAnsi="仿宋_GB2312" w:eastAsia="仿宋_GB2312" w:cs="仿宋_GB2312"/>
          <w:color w:val="000000"/>
          <w:kern w:val="0"/>
          <w:sz w:val="27"/>
          <w:szCs w:val="27"/>
        </w:rPr>
        <w:t>万元，其中：</w:t>
      </w:r>
    </w:p>
    <w:p w14:paraId="494D43C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本年一般公共预算财政拨款收入</w:t>
      </w:r>
      <w:r>
        <w:rPr>
          <w:rFonts w:ascii="times_new_roman" w:hAnsi="times_new_roman" w:eastAsia="times_new_roman" w:cs="times_new_roman"/>
          <w:color w:val="000000"/>
          <w:kern w:val="0"/>
          <w:sz w:val="27"/>
          <w:szCs w:val="27"/>
          <w:u w:val="single" w:color="000000"/>
        </w:rPr>
        <w:t> 613.62</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100.00</w:t>
      </w:r>
      <w:r>
        <w:rPr>
          <w:rFonts w:ascii="仿宋_GB2312" w:hAnsi="仿宋_GB2312" w:eastAsia="仿宋_GB2312" w:cs="仿宋_GB2312"/>
          <w:color w:val="000000"/>
          <w:kern w:val="0"/>
          <w:sz w:val="27"/>
          <w:szCs w:val="27"/>
        </w:rPr>
        <w:t>%；</w:t>
      </w:r>
    </w:p>
    <w:p w14:paraId="1CCFB8A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本年政府性基金预算财政拨款收入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06AC004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本年国有资本经营预算财政拨款收入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033E108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本年上级补助收入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4099B83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本年事业收入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4E4D874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10B2119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本年附属单位上缴收入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5A40383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5A0B0CEE">
      <w:pPr>
        <w:widowControl/>
        <w:spacing w:before="240" w:after="240"/>
        <w:rPr>
          <w:rFonts w:ascii="Times New Roman" w:hAnsi="Times New Roman" w:eastAsia="Times New Roman" w:cs="Times New Roman"/>
          <w:kern w:val="0"/>
          <w:sz w:val="24"/>
        </w:rPr>
      </w:pPr>
    </w:p>
    <w:p w14:paraId="1C622981">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375pt;width:600pt;" filled="f" o:preferrelative="t" stroked="f" coordsize="21600,21600">
            <v:path/>
            <v:fill on="f" focussize="0,0"/>
            <v:stroke on="f" joinstyle="miter"/>
            <v:imagedata r:id="rId6" o:title=""/>
            <o:lock v:ext="edit" aspectratio="t"/>
            <w10:wrap type="none"/>
            <w10:anchorlock/>
          </v:shape>
        </w:pict>
      </w:r>
      <w:r>
        <w:rPr>
          <w:rFonts w:ascii="Times New Roman" w:hAnsi="Times New Roman" w:eastAsia="Times New Roman" w:cs="Times New Roman"/>
          <w:kern w:val="0"/>
          <w:sz w:val="24"/>
        </w:rPr>
        <w:t xml:space="preserve">  </w:t>
      </w:r>
    </w:p>
    <w:p w14:paraId="4B966433">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14:paraId="6D7A6CC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5E85E5E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赤峰市松山区第二幼儿园 2024年度本年支出决算合计</w:t>
      </w:r>
      <w:r>
        <w:rPr>
          <w:rFonts w:ascii="times_new_roman" w:hAnsi="times_new_roman" w:eastAsia="times_new_roman" w:cs="times_new_roman"/>
          <w:color w:val="000000"/>
          <w:kern w:val="0"/>
          <w:sz w:val="27"/>
          <w:szCs w:val="27"/>
          <w:u w:val="single" w:color="000000"/>
        </w:rPr>
        <w:t> 613.62</w:t>
      </w:r>
      <w:r>
        <w:rPr>
          <w:rFonts w:ascii="仿宋_GB2312" w:hAnsi="仿宋_GB2312" w:eastAsia="仿宋_GB2312" w:cs="仿宋_GB2312"/>
          <w:color w:val="000000"/>
          <w:kern w:val="0"/>
          <w:sz w:val="27"/>
          <w:szCs w:val="27"/>
        </w:rPr>
        <w:t>万元，其中：</w:t>
      </w:r>
    </w:p>
    <w:p w14:paraId="087A3DE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本年基本支出</w:t>
      </w:r>
      <w:r>
        <w:rPr>
          <w:rFonts w:ascii="times_new_roman" w:hAnsi="times_new_roman" w:eastAsia="times_new_roman" w:cs="times_new_roman"/>
          <w:color w:val="000000"/>
          <w:kern w:val="0"/>
          <w:sz w:val="27"/>
          <w:szCs w:val="27"/>
          <w:u w:val="single" w:color="000000"/>
        </w:rPr>
        <w:t> 613.62</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100.00</w:t>
      </w:r>
      <w:r>
        <w:rPr>
          <w:rFonts w:ascii="仿宋_GB2312" w:hAnsi="仿宋_GB2312" w:eastAsia="仿宋_GB2312" w:cs="仿宋_GB2312"/>
          <w:color w:val="000000"/>
          <w:kern w:val="0"/>
          <w:sz w:val="27"/>
          <w:szCs w:val="27"/>
        </w:rPr>
        <w:t>%；</w:t>
      </w:r>
    </w:p>
    <w:p w14:paraId="2F2D8FC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本年项目支出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33CD64A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本年上缴上级支出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3AAAB91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49E51F5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本年对附属单位补助支出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25EE3D3E">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6" o:spt="75" type="#_x0000_t75" style="height:375pt;width:600pt;" filled="f" o:preferrelative="t" stroked="f" coordsize="21600,21600">
            <v:path/>
            <v:fill on="f" focussize="0,0"/>
            <v:stroke on="f" joinstyle="miter"/>
            <v:imagedata r:id="rId7" o:title=""/>
            <o:lock v:ext="edit" aspectratio="t"/>
            <w10:wrap type="none"/>
            <w10:anchorlock/>
          </v:shape>
        </w:pict>
      </w:r>
      <w:r>
        <w:rPr>
          <w:rFonts w:ascii="Times New Roman" w:hAnsi="Times New Roman" w:eastAsia="Times New Roman" w:cs="Times New Roman"/>
          <w:kern w:val="0"/>
          <w:sz w:val="24"/>
        </w:rPr>
        <w:t xml:space="preserve">  </w:t>
      </w:r>
    </w:p>
    <w:p w14:paraId="0A25B7F6">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0E537632">
      <w:pPr>
        <w:widowControl/>
        <w:spacing w:before="240" w:after="240"/>
        <w:jc w:val="left"/>
        <w:rPr>
          <w:rFonts w:ascii="Times New Roman" w:hAnsi="Times New Roman" w:eastAsia="Times New Roman" w:cs="Times New Roman"/>
          <w:kern w:val="0"/>
          <w:sz w:val="24"/>
        </w:rPr>
      </w:pPr>
    </w:p>
    <w:p w14:paraId="6D72A6F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276E12C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赤峰市松山区第二幼儿园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single" w:color="000000"/>
        </w:rPr>
        <w:t> 613.62</w:t>
      </w:r>
      <w:r>
        <w:rPr>
          <w:rFonts w:ascii="仿宋_GB2312" w:hAnsi="仿宋_GB2312" w:eastAsia="仿宋_GB2312" w:cs="仿宋_GB2312"/>
          <w:color w:val="000000"/>
          <w:kern w:val="0"/>
          <w:sz w:val="27"/>
          <w:szCs w:val="27"/>
        </w:rPr>
        <w:t>万元，与年初预算相比，收、支总计各减少</w:t>
      </w:r>
      <w:r>
        <w:rPr>
          <w:rFonts w:ascii="times_new_roman" w:hAnsi="times_new_roman" w:eastAsia="times_new_roman" w:cs="times_new_roman"/>
          <w:color w:val="000000"/>
          <w:kern w:val="0"/>
          <w:sz w:val="27"/>
          <w:szCs w:val="27"/>
          <w:u w:val="single" w:color="000000"/>
        </w:rPr>
        <w:t> -383.92</w:t>
      </w:r>
      <w:r>
        <w:rPr>
          <w:rFonts w:ascii="仿宋_GB2312" w:hAnsi="仿宋_GB2312" w:eastAsia="仿宋_GB2312" w:cs="仿宋_GB2312"/>
          <w:color w:val="000000"/>
          <w:kern w:val="0"/>
          <w:sz w:val="27"/>
          <w:szCs w:val="27"/>
        </w:rPr>
        <w:t>万元，下降</w:t>
      </w:r>
      <w:r>
        <w:rPr>
          <w:rFonts w:ascii="times_new_roman" w:hAnsi="times_new_roman" w:eastAsia="times_new_roman" w:cs="times_new_roman"/>
          <w:color w:val="000000"/>
          <w:kern w:val="0"/>
          <w:sz w:val="27"/>
          <w:szCs w:val="27"/>
          <w:u w:val="single" w:color="000000"/>
        </w:rPr>
        <w:t> -38.49</w:t>
      </w:r>
      <w:r>
        <w:rPr>
          <w:rFonts w:ascii="仿宋_GB2312" w:hAnsi="仿宋_GB2312" w:eastAsia="仿宋_GB2312" w:cs="仿宋_GB2312"/>
          <w:color w:val="000000"/>
          <w:kern w:val="0"/>
          <w:sz w:val="27"/>
          <w:szCs w:val="27"/>
        </w:rPr>
        <w:t>%，变动原因：</w:t>
      </w:r>
      <w:r>
        <w:rPr>
          <w:rFonts w:hint="eastAsia" w:ascii="fang_song_gb2312" w:hAnsi="fang_song_gb2312" w:cs="fang_song_gb2312"/>
          <w:kern w:val="0"/>
          <w:sz w:val="27"/>
          <w:szCs w:val="27"/>
          <w:lang w:val="en-US" w:eastAsia="zh-CN"/>
        </w:rPr>
        <w:t>项目减少导致收支均减少</w:t>
      </w:r>
      <w:r>
        <w:rPr>
          <w:rFonts w:ascii="仿宋_GB2312" w:hAnsi="仿宋_GB2312" w:eastAsia="仿宋_GB2312" w:cs="仿宋_GB2312"/>
          <w:color w:val="000000"/>
          <w:kern w:val="0"/>
          <w:sz w:val="27"/>
          <w:szCs w:val="27"/>
        </w:rPr>
        <w:t>；与上年决算相比，收、支总计各减少</w:t>
      </w:r>
      <w:r>
        <w:rPr>
          <w:rFonts w:ascii="times_new_roman" w:hAnsi="times_new_roman" w:eastAsia="times_new_roman" w:cs="times_new_roman"/>
          <w:color w:val="000000"/>
          <w:kern w:val="0"/>
          <w:sz w:val="27"/>
          <w:szCs w:val="27"/>
          <w:u w:val="single" w:color="000000"/>
        </w:rPr>
        <w:t> -24.80</w:t>
      </w:r>
      <w:r>
        <w:rPr>
          <w:rFonts w:ascii="仿宋_GB2312" w:hAnsi="仿宋_GB2312" w:eastAsia="仿宋_GB2312" w:cs="仿宋_GB2312"/>
          <w:color w:val="000000"/>
          <w:kern w:val="0"/>
          <w:sz w:val="27"/>
          <w:szCs w:val="27"/>
        </w:rPr>
        <w:t>万元，下降</w:t>
      </w:r>
      <w:r>
        <w:rPr>
          <w:rFonts w:ascii="times_new_roman" w:hAnsi="times_new_roman" w:eastAsia="times_new_roman" w:cs="times_new_roman"/>
          <w:color w:val="000000"/>
          <w:kern w:val="0"/>
          <w:sz w:val="27"/>
          <w:szCs w:val="27"/>
          <w:u w:val="single" w:color="000000"/>
        </w:rPr>
        <w:t xml:space="preserve"> -3.88</w:t>
      </w:r>
      <w:r>
        <w:rPr>
          <w:rFonts w:ascii="仿宋_GB2312" w:hAnsi="仿宋_GB2312" w:eastAsia="仿宋_GB2312" w:cs="仿宋_GB2312"/>
          <w:color w:val="000000"/>
          <w:kern w:val="0"/>
          <w:sz w:val="27"/>
          <w:szCs w:val="27"/>
        </w:rPr>
        <w:t>%，变动原因：</w:t>
      </w:r>
      <w:r>
        <w:rPr>
          <w:rFonts w:hint="eastAsia" w:ascii="fang_song_gb2312" w:hAnsi="fang_song_gb2312" w:cs="fang_song_gb2312"/>
          <w:kern w:val="0"/>
          <w:sz w:val="27"/>
          <w:szCs w:val="27"/>
          <w:lang w:val="en-US" w:eastAsia="zh-CN"/>
        </w:rPr>
        <w:t>项目减少导致收支均减少</w:t>
      </w:r>
      <w:r>
        <w:rPr>
          <w:rFonts w:ascii="仿宋_GB2312" w:hAnsi="仿宋_GB2312" w:eastAsia="仿宋_GB2312" w:cs="仿宋_GB2312"/>
          <w:color w:val="000000"/>
          <w:kern w:val="0"/>
          <w:sz w:val="27"/>
          <w:szCs w:val="27"/>
        </w:rPr>
        <w:t>。</w:t>
      </w:r>
    </w:p>
    <w:p w14:paraId="2DA3A8E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2A36E33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赤峰市松山区第二幼儿园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single" w:color="000000"/>
        </w:rPr>
        <w:t> 613.62</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single" w:color="000000"/>
        </w:rPr>
        <w:t xml:space="preserve"> 997.54</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single" w:color="000000"/>
        </w:rPr>
        <w:t xml:space="preserve"> 61.51</w:t>
      </w:r>
      <w:r>
        <w:rPr>
          <w:rFonts w:ascii="仿宋_GB2312" w:hAnsi="仿宋_GB2312" w:eastAsia="仿宋_GB2312" w:cs="仿宋_GB2312"/>
          <w:color w:val="000000"/>
          <w:kern w:val="0"/>
          <w:sz w:val="27"/>
          <w:szCs w:val="27"/>
        </w:rPr>
        <w:t>%。其中：</w:t>
      </w:r>
    </w:p>
    <w:p w14:paraId="699D883B">
      <w:pPr>
        <w:spacing w:beforeLines="0" w:afterLines="0" w:line="560" w:lineRule="exact"/>
        <w:ind w:firstLine="640"/>
        <w:jc w:val="both"/>
        <w:rPr>
          <w:rFonts w:hint="eastAsia" w:ascii="楷体" w:hAnsi="Times New Roman" w:eastAsia="楷体" w:cs="楷体"/>
          <w:b/>
          <w:kern w:val="2"/>
          <w:sz w:val="32"/>
          <w:szCs w:val="32"/>
        </w:rPr>
      </w:pPr>
      <w:r>
        <w:rPr>
          <w:rFonts w:ascii="kai_ti_gb2312" w:hAnsi="kai_ti_gb2312" w:eastAsia="kai_ti_gb2312" w:cs="kai_ti_gb2312"/>
          <w:b/>
          <w:bCs/>
          <w:color w:val="000000"/>
          <w:kern w:val="0"/>
          <w:sz w:val="27"/>
          <w:szCs w:val="27"/>
        </w:rPr>
        <w:t xml:space="preserve">    </w:t>
      </w:r>
      <w:r>
        <w:rPr>
          <w:rFonts w:hint="eastAsia" w:ascii="楷体" w:hAnsi="楷体" w:eastAsia="楷体"/>
          <w:b/>
          <w:color w:val="auto"/>
          <w:kern w:val="2"/>
          <w:sz w:val="32"/>
          <w:szCs w:val="24"/>
        </w:rPr>
        <w:t>（</w:t>
      </w:r>
      <w:r>
        <w:rPr>
          <w:rFonts w:hint="eastAsia" w:ascii="楷体" w:hAnsi="楷体" w:eastAsia="楷体"/>
          <w:b/>
          <w:color w:val="auto"/>
          <w:kern w:val="2"/>
          <w:sz w:val="32"/>
          <w:szCs w:val="24"/>
          <w:lang w:val="en-US" w:eastAsia="zh-CN"/>
        </w:rPr>
        <w:t>一</w:t>
      </w:r>
      <w:r>
        <w:rPr>
          <w:rFonts w:hint="eastAsia" w:ascii="楷体" w:hAnsi="楷体" w:eastAsia="楷体"/>
          <w:b/>
          <w:color w:val="auto"/>
          <w:kern w:val="2"/>
          <w:sz w:val="32"/>
          <w:szCs w:val="24"/>
        </w:rPr>
        <w:t>）</w:t>
      </w:r>
      <w:r>
        <w:rPr>
          <w:rFonts w:hint="eastAsia" w:ascii="楷体" w:hAnsi="Times New Roman" w:eastAsia="楷体" w:cs="楷体"/>
          <w:b/>
          <w:kern w:val="2"/>
          <w:sz w:val="32"/>
          <w:szCs w:val="32"/>
        </w:rPr>
        <w:t>教育支出（类）</w:t>
      </w:r>
    </w:p>
    <w:p w14:paraId="1C80FF05">
      <w:pPr>
        <w:spacing w:beforeLines="0" w:afterLines="0" w:line="560" w:lineRule="exact"/>
        <w:ind w:firstLine="640"/>
        <w:jc w:val="both"/>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教育支出类决算数为</w:t>
      </w:r>
      <w:r>
        <w:rPr>
          <w:rFonts w:hint="eastAsia" w:ascii="仿宋_GB2312" w:hAnsi="仿宋_GB2312" w:eastAsia="仿宋_GB2312" w:cs="Times New Roman"/>
          <w:color w:val="auto"/>
          <w:kern w:val="2"/>
          <w:sz w:val="32"/>
          <w:szCs w:val="24"/>
          <w:u w:val="single"/>
          <w:lang w:val="en-US" w:eastAsia="zh-CN"/>
        </w:rPr>
        <w:t>529.16</w:t>
      </w:r>
      <w:r>
        <w:rPr>
          <w:rFonts w:hint="eastAsia" w:ascii="仿宋_GB2312" w:hAnsi="仿宋_GB2312" w:eastAsia="仿宋_GB2312" w:cs="Times New Roman"/>
          <w:color w:val="auto"/>
          <w:kern w:val="2"/>
          <w:sz w:val="32"/>
          <w:szCs w:val="24"/>
        </w:rPr>
        <w:t>万元，与年初预算相比</w:t>
      </w:r>
      <w:r>
        <w:rPr>
          <w:rFonts w:hint="eastAsia" w:ascii="仿宋_GB2312" w:hAnsi="仿宋_GB2312" w:eastAsia="仿宋_GB2312" w:cs="Times New Roman"/>
          <w:color w:val="auto"/>
          <w:kern w:val="2"/>
          <w:sz w:val="32"/>
          <w:szCs w:val="24"/>
          <w:lang w:val="en-US" w:eastAsia="zh-CN"/>
        </w:rPr>
        <w:t>减少</w:t>
      </w:r>
      <w:r>
        <w:rPr>
          <w:rFonts w:hint="eastAsia" w:ascii="仿宋_GB2312" w:hAnsi="仿宋_GB2312" w:eastAsia="仿宋_GB2312" w:cs="Times New Roman"/>
          <w:color w:val="auto"/>
          <w:kern w:val="2"/>
          <w:sz w:val="32"/>
          <w:szCs w:val="24"/>
          <w:u w:val="single"/>
          <w:lang w:val="en-US" w:eastAsia="zh-CN"/>
        </w:rPr>
        <w:t>107.19</w:t>
      </w:r>
      <w:r>
        <w:rPr>
          <w:rFonts w:hint="eastAsia" w:ascii="仿宋_GB2312" w:hAnsi="仿宋_GB2312" w:eastAsia="仿宋_GB2312" w:cs="Times New Roman"/>
          <w:color w:val="auto"/>
          <w:kern w:val="2"/>
          <w:sz w:val="32"/>
          <w:szCs w:val="24"/>
        </w:rPr>
        <w:t>万元。其中：</w:t>
      </w:r>
    </w:p>
    <w:p w14:paraId="362F4869">
      <w:pPr>
        <w:numPr>
          <w:ilvl w:val="0"/>
          <w:numId w:val="0"/>
        </w:numPr>
        <w:spacing w:beforeLines="0" w:afterLines="0" w:line="560" w:lineRule="exact"/>
        <w:ind w:firstLine="640" w:firstLineChars="200"/>
        <w:jc w:val="both"/>
        <w:rPr>
          <w:rFonts w:hint="default"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1.</w:t>
      </w:r>
      <w:r>
        <w:rPr>
          <w:rFonts w:hint="eastAsia" w:ascii="仿宋_GB2312" w:hAnsi="仿宋_GB2312" w:eastAsia="仿宋_GB2312" w:cs="Times New Roman"/>
          <w:color w:val="auto"/>
          <w:kern w:val="2"/>
          <w:sz w:val="32"/>
          <w:szCs w:val="24"/>
        </w:rPr>
        <w:t>教育支出（款）学前教育（项）。年初预算</w:t>
      </w:r>
      <w:r>
        <w:rPr>
          <w:rFonts w:hint="eastAsia" w:ascii="仿宋_GB2312" w:hAnsi="仿宋_GB2312" w:eastAsia="仿宋_GB2312" w:cs="Times New Roman"/>
          <w:color w:val="auto"/>
          <w:kern w:val="2"/>
          <w:sz w:val="32"/>
          <w:szCs w:val="24"/>
          <w:u w:val="single"/>
          <w:lang w:val="en-US" w:eastAsia="zh-CN"/>
        </w:rPr>
        <w:t>636.35</w:t>
      </w:r>
      <w:r>
        <w:rPr>
          <w:rFonts w:hint="eastAsia" w:ascii="仿宋_GB2312" w:hAnsi="仿宋_GB2312" w:eastAsia="仿宋_GB2312" w:cs="Times New Roman"/>
          <w:color w:val="auto"/>
          <w:kern w:val="2"/>
          <w:sz w:val="32"/>
          <w:szCs w:val="24"/>
        </w:rPr>
        <w:t>万元，支出决算</w:t>
      </w:r>
      <w:r>
        <w:rPr>
          <w:rFonts w:hint="eastAsia" w:ascii="仿宋_GB2312" w:hAnsi="仿宋_GB2312" w:eastAsia="仿宋_GB2312" w:cs="Times New Roman"/>
          <w:color w:val="auto"/>
          <w:kern w:val="2"/>
          <w:sz w:val="32"/>
          <w:szCs w:val="24"/>
          <w:u w:val="single"/>
          <w:lang w:val="en-US" w:eastAsia="zh-CN"/>
        </w:rPr>
        <w:t>529.16</w:t>
      </w:r>
      <w:r>
        <w:rPr>
          <w:rFonts w:hint="eastAsia" w:ascii="仿宋_GB2312" w:hAnsi="仿宋_GB2312" w:eastAsia="仿宋_GB2312" w:cs="Times New Roman"/>
          <w:color w:val="auto"/>
          <w:kern w:val="2"/>
          <w:sz w:val="32"/>
          <w:szCs w:val="24"/>
        </w:rPr>
        <w:t>万元，完成年初预算的</w:t>
      </w:r>
      <w:r>
        <w:rPr>
          <w:rFonts w:hint="eastAsia" w:ascii="仿宋_GB2312" w:hAnsi="仿宋_GB2312" w:eastAsia="仿宋_GB2312" w:cs="Times New Roman"/>
          <w:color w:val="auto"/>
          <w:kern w:val="2"/>
          <w:sz w:val="32"/>
          <w:szCs w:val="24"/>
          <w:u w:val="single"/>
          <w:lang w:val="en-US" w:eastAsia="zh-CN"/>
        </w:rPr>
        <w:t>83.16</w:t>
      </w:r>
      <w:r>
        <w:rPr>
          <w:rFonts w:hint="eastAsia" w:ascii="仿宋_GB2312" w:hAnsi="仿宋_GB2312" w:eastAsia="仿宋_GB2312" w:cs="Times New Roman"/>
          <w:color w:val="auto"/>
          <w:kern w:val="2"/>
          <w:sz w:val="32"/>
          <w:szCs w:val="24"/>
        </w:rPr>
        <w:t>%。决算数与年初预算数的差异原因：</w:t>
      </w:r>
      <w:r>
        <w:rPr>
          <w:rFonts w:hint="eastAsia" w:ascii="仿宋_GB2312" w:hAnsi="仿宋_GB2312" w:eastAsia="仿宋_GB2312" w:cs="Times New Roman"/>
          <w:color w:val="auto"/>
          <w:kern w:val="2"/>
          <w:sz w:val="32"/>
          <w:szCs w:val="24"/>
          <w:lang w:val="en-US" w:eastAsia="zh-CN"/>
        </w:rPr>
        <w:t>1、开源节流；2、人员调动。</w:t>
      </w:r>
    </w:p>
    <w:p w14:paraId="05744CEC">
      <w:pPr>
        <w:numPr>
          <w:ilvl w:val="0"/>
          <w:numId w:val="0"/>
        </w:numPr>
        <w:spacing w:beforeLines="0" w:afterLines="0" w:line="560" w:lineRule="exact"/>
        <w:ind w:firstLine="643" w:firstLineChars="200"/>
        <w:jc w:val="both"/>
        <w:rPr>
          <w:rFonts w:hint="default" w:ascii="Times New Roman" w:hAnsi="Times New Roman" w:eastAsia="Times New Roman"/>
          <w:b/>
          <w:color w:val="auto"/>
          <w:kern w:val="2"/>
          <w:sz w:val="32"/>
          <w:szCs w:val="24"/>
        </w:rPr>
      </w:pPr>
      <w:r>
        <w:rPr>
          <w:rFonts w:hint="eastAsia" w:ascii="楷体" w:hAnsi="楷体" w:eastAsia="楷体"/>
          <w:b/>
          <w:color w:val="auto"/>
          <w:kern w:val="2"/>
          <w:sz w:val="32"/>
          <w:szCs w:val="24"/>
        </w:rPr>
        <w:t>（</w:t>
      </w:r>
      <w:r>
        <w:rPr>
          <w:rFonts w:hint="eastAsia" w:ascii="楷体" w:hAnsi="楷体" w:eastAsia="楷体"/>
          <w:b/>
          <w:color w:val="auto"/>
          <w:kern w:val="2"/>
          <w:sz w:val="32"/>
          <w:szCs w:val="24"/>
          <w:lang w:val="en-US" w:eastAsia="zh-CN"/>
        </w:rPr>
        <w:t>二</w:t>
      </w:r>
      <w:r>
        <w:rPr>
          <w:rFonts w:hint="eastAsia" w:ascii="楷体" w:hAnsi="楷体" w:eastAsia="楷体"/>
          <w:b/>
          <w:color w:val="auto"/>
          <w:kern w:val="2"/>
          <w:sz w:val="32"/>
          <w:szCs w:val="24"/>
        </w:rPr>
        <w:t>）社会保障和就业支出（类）</w:t>
      </w:r>
    </w:p>
    <w:p w14:paraId="7E5CDECD">
      <w:pPr>
        <w:spacing w:beforeLines="0" w:afterLines="0"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社会保障和就业支出类决算数为</w:t>
      </w:r>
      <w:r>
        <w:rPr>
          <w:rFonts w:hint="eastAsia"/>
          <w:color w:val="auto"/>
          <w:kern w:val="2"/>
          <w:sz w:val="32"/>
          <w:szCs w:val="24"/>
          <w:u w:val="single"/>
          <w:lang w:val="en-US" w:eastAsia="zh-CN"/>
        </w:rPr>
        <w:t>40.01</w:t>
      </w:r>
      <w:r>
        <w:rPr>
          <w:rFonts w:hint="eastAsia" w:ascii="仿宋_GB2312" w:hAnsi="仿宋_GB2312" w:eastAsia="仿宋_GB2312"/>
          <w:color w:val="auto"/>
          <w:kern w:val="2"/>
          <w:sz w:val="32"/>
          <w:szCs w:val="24"/>
        </w:rPr>
        <w:t>万元，与年初预算相比减少</w:t>
      </w:r>
      <w:r>
        <w:rPr>
          <w:rFonts w:hint="eastAsia"/>
          <w:color w:val="auto"/>
          <w:kern w:val="2"/>
          <w:sz w:val="32"/>
          <w:szCs w:val="24"/>
          <w:u w:val="single"/>
          <w:lang w:val="en-US" w:eastAsia="zh-CN"/>
        </w:rPr>
        <w:t>17.4</w:t>
      </w:r>
      <w:r>
        <w:rPr>
          <w:rFonts w:hint="eastAsia" w:ascii="仿宋_GB2312" w:hAnsi="仿宋_GB2312" w:eastAsia="仿宋_GB2312"/>
          <w:color w:val="auto"/>
          <w:kern w:val="2"/>
          <w:sz w:val="32"/>
          <w:szCs w:val="24"/>
        </w:rPr>
        <w:t>万元。其中：</w:t>
      </w:r>
    </w:p>
    <w:p w14:paraId="764C23F7">
      <w:pPr>
        <w:spacing w:beforeLines="0" w:afterLines="0" w:line="560" w:lineRule="exact"/>
        <w:ind w:firstLine="640"/>
        <w:jc w:val="both"/>
        <w:rPr>
          <w:rFonts w:hint="eastAsia" w:ascii="仿宋_GB2312" w:hAnsi="仿宋_GB2312" w:eastAsia="仿宋_GB2312"/>
          <w:color w:val="auto"/>
          <w:kern w:val="2"/>
          <w:sz w:val="32"/>
          <w:szCs w:val="24"/>
        </w:rPr>
      </w:pPr>
      <w:r>
        <w:rPr>
          <w:rFonts w:hint="default" w:ascii="Times New Roman" w:hAnsi="Times New Roman" w:eastAsia="Times New Roman"/>
          <w:color w:val="auto"/>
          <w:kern w:val="2"/>
          <w:sz w:val="32"/>
          <w:szCs w:val="24"/>
        </w:rPr>
        <w:t>1</w:t>
      </w:r>
      <w:r>
        <w:rPr>
          <w:rFonts w:hint="eastAsia" w:ascii="仿宋_GB2312" w:hAnsi="仿宋_GB2312" w:eastAsia="仿宋_GB2312"/>
          <w:color w:val="auto"/>
          <w:kern w:val="2"/>
          <w:sz w:val="32"/>
          <w:szCs w:val="24"/>
        </w:rPr>
        <w:t>．行政事业单位养老支出（款）行政单位离退休（项）。年初预算</w:t>
      </w:r>
      <w:r>
        <w:rPr>
          <w:rFonts w:hint="default" w:ascii="Times New Roman" w:hAnsi="Times New Roman" w:eastAsia="Times New Roman"/>
          <w:color w:val="auto"/>
          <w:kern w:val="2"/>
          <w:sz w:val="32"/>
          <w:szCs w:val="24"/>
          <w:u w:val="single"/>
        </w:rPr>
        <w:t>0</w:t>
      </w:r>
      <w:r>
        <w:rPr>
          <w:rFonts w:hint="eastAsia" w:ascii="仿宋_GB2312" w:hAnsi="仿宋_GB2312" w:eastAsia="仿宋_GB2312"/>
          <w:color w:val="auto"/>
          <w:kern w:val="2"/>
          <w:sz w:val="32"/>
          <w:szCs w:val="24"/>
        </w:rPr>
        <w:t>万元，支出决算</w:t>
      </w:r>
      <w:r>
        <w:rPr>
          <w:rFonts w:hint="default" w:ascii="Times New Roman" w:hAnsi="Times New Roman" w:eastAsia="Times New Roman"/>
          <w:color w:val="auto"/>
          <w:kern w:val="2"/>
          <w:sz w:val="32"/>
          <w:szCs w:val="24"/>
          <w:u w:val="single"/>
        </w:rPr>
        <w:t>0</w:t>
      </w:r>
      <w:r>
        <w:rPr>
          <w:rFonts w:hint="eastAsia" w:ascii="仿宋_GB2312" w:hAnsi="仿宋_GB2312" w:eastAsia="仿宋_GB2312"/>
          <w:color w:val="auto"/>
          <w:kern w:val="2"/>
          <w:sz w:val="32"/>
          <w:szCs w:val="24"/>
        </w:rPr>
        <w:t>万元，完成年初预算的</w:t>
      </w:r>
      <w:r>
        <w:rPr>
          <w:rFonts w:hint="default" w:ascii="Times New Roman" w:hAnsi="Times New Roman" w:eastAsia="Times New Roman"/>
          <w:color w:val="auto"/>
          <w:kern w:val="2"/>
          <w:sz w:val="32"/>
          <w:szCs w:val="24"/>
          <w:u w:val="single"/>
        </w:rPr>
        <w:t>0</w:t>
      </w:r>
      <w:r>
        <w:rPr>
          <w:rFonts w:hint="eastAsia" w:ascii="仿宋_GB2312" w:hAnsi="仿宋_GB2312" w:eastAsia="仿宋_GB2312"/>
          <w:color w:val="auto"/>
          <w:kern w:val="2"/>
          <w:sz w:val="32"/>
          <w:szCs w:val="24"/>
        </w:rPr>
        <w:t>%。决算数与年初预算数的差异原因：不存在此项内容。</w:t>
      </w:r>
    </w:p>
    <w:p w14:paraId="3A1CA794">
      <w:pPr>
        <w:spacing w:beforeLines="0" w:afterLines="0" w:line="560" w:lineRule="exact"/>
        <w:ind w:firstLine="640"/>
        <w:jc w:val="both"/>
        <w:rPr>
          <w:rFonts w:hint="eastAsia" w:ascii="仿宋_GB2312" w:hAnsi="仿宋_GB2312" w:eastAsia="仿宋_GB2312"/>
          <w:color w:val="auto"/>
          <w:kern w:val="2"/>
          <w:sz w:val="32"/>
          <w:szCs w:val="24"/>
        </w:rPr>
      </w:pPr>
      <w:r>
        <w:rPr>
          <w:rFonts w:hint="default" w:ascii="Times New Roman" w:hAnsi="Times New Roman" w:eastAsia="Times New Roman"/>
          <w:color w:val="auto"/>
          <w:kern w:val="2"/>
          <w:sz w:val="32"/>
          <w:szCs w:val="24"/>
        </w:rPr>
        <w:t>2</w:t>
      </w:r>
      <w:r>
        <w:rPr>
          <w:rFonts w:hint="eastAsia" w:ascii="仿宋_GB2312" w:hAnsi="仿宋_GB2312" w:eastAsia="仿宋_GB2312"/>
          <w:color w:val="auto"/>
          <w:kern w:val="2"/>
          <w:sz w:val="32"/>
          <w:szCs w:val="24"/>
        </w:rPr>
        <w:t>．行政事业单位养老支出（款）事业单位离退休（项）。年初预算</w:t>
      </w:r>
      <w:r>
        <w:rPr>
          <w:rFonts w:hint="default" w:ascii="Times New Roman" w:hAnsi="Times New Roman" w:eastAsia="Times New Roman"/>
          <w:color w:val="auto"/>
          <w:kern w:val="2"/>
          <w:sz w:val="32"/>
          <w:szCs w:val="24"/>
          <w:u w:val="single"/>
        </w:rPr>
        <w:t>0</w:t>
      </w:r>
      <w:r>
        <w:rPr>
          <w:rFonts w:hint="eastAsia" w:ascii="仿宋_GB2312" w:hAnsi="仿宋_GB2312" w:eastAsia="仿宋_GB2312"/>
          <w:color w:val="auto"/>
          <w:kern w:val="2"/>
          <w:sz w:val="32"/>
          <w:szCs w:val="24"/>
        </w:rPr>
        <w:t>万元，支出决算</w:t>
      </w:r>
      <w:r>
        <w:rPr>
          <w:rFonts w:hint="default" w:ascii="Times New Roman" w:hAnsi="Times New Roman" w:eastAsia="Times New Roman"/>
          <w:color w:val="auto"/>
          <w:kern w:val="2"/>
          <w:sz w:val="32"/>
          <w:szCs w:val="24"/>
          <w:u w:val="single"/>
        </w:rPr>
        <w:t>0</w:t>
      </w:r>
      <w:r>
        <w:rPr>
          <w:rFonts w:hint="eastAsia" w:ascii="仿宋_GB2312" w:hAnsi="仿宋_GB2312" w:eastAsia="仿宋_GB2312"/>
          <w:color w:val="auto"/>
          <w:kern w:val="2"/>
          <w:sz w:val="32"/>
          <w:szCs w:val="24"/>
        </w:rPr>
        <w:t>万元，完成年初预算的</w:t>
      </w:r>
      <w:r>
        <w:rPr>
          <w:rFonts w:hint="default" w:ascii="Times New Roman" w:hAnsi="Times New Roman" w:eastAsia="Times New Roman"/>
          <w:color w:val="auto"/>
          <w:kern w:val="2"/>
          <w:sz w:val="32"/>
          <w:szCs w:val="24"/>
          <w:u w:val="single"/>
        </w:rPr>
        <w:t>0</w:t>
      </w:r>
      <w:r>
        <w:rPr>
          <w:rFonts w:hint="eastAsia" w:ascii="仿宋_GB2312" w:hAnsi="仿宋_GB2312" w:eastAsia="仿宋_GB2312"/>
          <w:color w:val="auto"/>
          <w:kern w:val="2"/>
          <w:sz w:val="32"/>
          <w:szCs w:val="24"/>
        </w:rPr>
        <w:t>%。决算数与年初预算数的差异原因：不存在此项内容。</w:t>
      </w:r>
    </w:p>
    <w:p w14:paraId="241C2B60">
      <w:pPr>
        <w:spacing w:beforeLines="0" w:afterLines="0" w:line="560" w:lineRule="exact"/>
        <w:ind w:firstLine="640"/>
        <w:jc w:val="both"/>
        <w:rPr>
          <w:rFonts w:hint="eastAsia" w:ascii="仿宋_GB2312" w:hAnsi="仿宋_GB2312" w:eastAsia="仿宋_GB2312" w:cs="Times New Roman"/>
          <w:color w:val="auto"/>
          <w:kern w:val="2"/>
          <w:sz w:val="32"/>
          <w:szCs w:val="24"/>
        </w:rPr>
      </w:pPr>
      <w:r>
        <w:rPr>
          <w:rFonts w:hint="default" w:ascii="Times New Roman" w:hAnsi="Times New Roman" w:eastAsia="Times New Roman"/>
          <w:color w:val="auto"/>
          <w:kern w:val="2"/>
          <w:sz w:val="32"/>
          <w:szCs w:val="24"/>
        </w:rPr>
        <w:t>3</w:t>
      </w:r>
      <w:r>
        <w:rPr>
          <w:rFonts w:hint="eastAsia" w:ascii="仿宋_GB2312" w:hAnsi="仿宋_GB2312" w:eastAsia="仿宋_GB2312"/>
          <w:color w:val="auto"/>
          <w:kern w:val="2"/>
          <w:sz w:val="32"/>
          <w:szCs w:val="24"/>
        </w:rPr>
        <w:t>．行政事业单位养老支出（款）机关事业单位基本养老保险缴费支出（项）。年初预算</w:t>
      </w:r>
      <w:r>
        <w:rPr>
          <w:rFonts w:hint="eastAsia"/>
          <w:color w:val="auto"/>
          <w:kern w:val="2"/>
          <w:sz w:val="32"/>
          <w:szCs w:val="24"/>
          <w:u w:val="single"/>
          <w:lang w:val="en-US" w:eastAsia="zh-CN"/>
        </w:rPr>
        <w:t>37.09</w:t>
      </w:r>
      <w:r>
        <w:rPr>
          <w:rFonts w:hint="eastAsia" w:ascii="仿宋_GB2312" w:hAnsi="仿宋_GB2312" w:eastAsia="仿宋_GB2312"/>
          <w:color w:val="auto"/>
          <w:kern w:val="2"/>
          <w:sz w:val="32"/>
          <w:szCs w:val="24"/>
        </w:rPr>
        <w:t>万元，支出决算</w:t>
      </w:r>
      <w:r>
        <w:rPr>
          <w:rFonts w:hint="eastAsia"/>
          <w:color w:val="auto"/>
          <w:kern w:val="2"/>
          <w:sz w:val="32"/>
          <w:szCs w:val="24"/>
          <w:u w:val="single"/>
          <w:lang w:val="en-US" w:eastAsia="zh-CN"/>
        </w:rPr>
        <w:t>38.48</w:t>
      </w:r>
      <w:r>
        <w:rPr>
          <w:rFonts w:hint="eastAsia" w:ascii="仿宋_GB2312" w:hAnsi="仿宋_GB2312" w:eastAsia="仿宋_GB2312"/>
          <w:color w:val="auto"/>
          <w:kern w:val="2"/>
          <w:sz w:val="32"/>
          <w:szCs w:val="24"/>
        </w:rPr>
        <w:t>万元，完成年初预算的</w:t>
      </w:r>
      <w:r>
        <w:rPr>
          <w:rFonts w:hint="eastAsia"/>
          <w:color w:val="auto"/>
          <w:kern w:val="2"/>
          <w:sz w:val="32"/>
          <w:szCs w:val="24"/>
          <w:u w:val="single"/>
          <w:lang w:val="en-US" w:eastAsia="zh-CN"/>
        </w:rPr>
        <w:t>103.75</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s="Times New Roman"/>
          <w:color w:val="auto"/>
          <w:kern w:val="2"/>
          <w:sz w:val="32"/>
          <w:szCs w:val="24"/>
        </w:rPr>
        <w:t>养老保险缴费金额调整，导致养老保险支出</w:t>
      </w:r>
      <w:r>
        <w:rPr>
          <w:rFonts w:hint="eastAsia" w:ascii="仿宋_GB2312" w:hAnsi="仿宋_GB2312" w:eastAsia="仿宋_GB2312" w:cs="Times New Roman"/>
          <w:color w:val="auto"/>
          <w:kern w:val="2"/>
          <w:sz w:val="32"/>
          <w:szCs w:val="24"/>
          <w:lang w:val="en-US" w:eastAsia="zh-CN"/>
        </w:rPr>
        <w:t>增加</w:t>
      </w:r>
      <w:r>
        <w:rPr>
          <w:rFonts w:hint="eastAsia" w:ascii="仿宋_GB2312" w:hAnsi="仿宋_GB2312" w:eastAsia="仿宋_GB2312" w:cs="Times New Roman"/>
          <w:color w:val="auto"/>
          <w:kern w:val="2"/>
          <w:sz w:val="32"/>
          <w:szCs w:val="24"/>
        </w:rPr>
        <w:t>。</w:t>
      </w:r>
    </w:p>
    <w:p w14:paraId="48F0EFC6">
      <w:pPr>
        <w:spacing w:beforeLines="0" w:afterLines="0" w:line="560" w:lineRule="exact"/>
        <w:ind w:firstLine="640"/>
        <w:jc w:val="both"/>
        <w:rPr>
          <w:rFonts w:hint="eastAsia" w:ascii="仿宋_GB2312" w:hAnsi="仿宋_GB2312" w:eastAsia="仿宋_GB2312"/>
          <w:color w:val="auto"/>
          <w:kern w:val="2"/>
          <w:sz w:val="32"/>
          <w:szCs w:val="24"/>
        </w:rPr>
      </w:pPr>
      <w:r>
        <w:rPr>
          <w:rFonts w:hint="default" w:ascii="Times New Roman" w:hAnsi="Times New Roman" w:eastAsia="Times New Roman"/>
          <w:color w:val="auto"/>
          <w:kern w:val="2"/>
          <w:sz w:val="32"/>
          <w:szCs w:val="24"/>
        </w:rPr>
        <w:t>4</w:t>
      </w:r>
      <w:r>
        <w:rPr>
          <w:rFonts w:hint="eastAsia" w:ascii="仿宋_GB2312" w:hAnsi="仿宋_GB2312" w:eastAsia="仿宋_GB2312"/>
          <w:color w:val="auto"/>
          <w:kern w:val="2"/>
          <w:sz w:val="32"/>
          <w:szCs w:val="24"/>
        </w:rPr>
        <w:t>．行政事业单位养老支出（款）机关事业单位职业年金缴费支出（项）。年初预算</w:t>
      </w:r>
      <w:r>
        <w:rPr>
          <w:rFonts w:hint="eastAsia"/>
          <w:color w:val="auto"/>
          <w:kern w:val="2"/>
          <w:sz w:val="32"/>
          <w:szCs w:val="24"/>
          <w:u w:val="single"/>
          <w:lang w:val="en-US" w:eastAsia="zh-CN"/>
        </w:rPr>
        <w:t>18.54</w:t>
      </w:r>
      <w:r>
        <w:rPr>
          <w:rFonts w:hint="eastAsia" w:ascii="仿宋_GB2312" w:hAnsi="仿宋_GB2312" w:eastAsia="仿宋_GB2312"/>
          <w:color w:val="auto"/>
          <w:kern w:val="2"/>
          <w:sz w:val="32"/>
          <w:szCs w:val="24"/>
        </w:rPr>
        <w:t>万元，支出决算</w:t>
      </w:r>
      <w:r>
        <w:rPr>
          <w:rFonts w:hint="eastAsia"/>
          <w:color w:val="auto"/>
          <w:kern w:val="2"/>
          <w:sz w:val="32"/>
          <w:szCs w:val="24"/>
          <w:u w:val="single"/>
          <w:lang w:val="en-US" w:eastAsia="zh-CN"/>
        </w:rPr>
        <w:t>0</w:t>
      </w:r>
      <w:r>
        <w:rPr>
          <w:rFonts w:hint="eastAsia" w:ascii="仿宋_GB2312" w:hAnsi="仿宋_GB2312" w:eastAsia="仿宋_GB2312"/>
          <w:color w:val="auto"/>
          <w:kern w:val="2"/>
          <w:sz w:val="32"/>
          <w:szCs w:val="24"/>
        </w:rPr>
        <w:t>万元，完成年初预算的</w:t>
      </w:r>
      <w:r>
        <w:rPr>
          <w:rFonts w:hint="eastAsia"/>
          <w:color w:val="auto"/>
          <w:kern w:val="2"/>
          <w:sz w:val="32"/>
          <w:szCs w:val="24"/>
          <w:u w:val="single"/>
          <w:lang w:val="en-US" w:eastAsia="zh-CN"/>
        </w:rPr>
        <w:t>0</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本年度没有退休教师</w:t>
      </w:r>
      <w:r>
        <w:rPr>
          <w:rFonts w:hint="eastAsia" w:ascii="仿宋_GB2312" w:hAnsi="仿宋_GB2312" w:eastAsia="仿宋_GB2312"/>
          <w:color w:val="auto"/>
          <w:kern w:val="2"/>
          <w:sz w:val="32"/>
          <w:szCs w:val="24"/>
        </w:rPr>
        <w:t>。</w:t>
      </w:r>
    </w:p>
    <w:p w14:paraId="5A918360">
      <w:pPr>
        <w:spacing w:beforeLines="0" w:afterLines="0" w:line="560" w:lineRule="exact"/>
        <w:ind w:firstLine="640"/>
        <w:jc w:val="both"/>
        <w:rPr>
          <w:rFonts w:hint="eastAsia" w:ascii="仿宋_GB2312" w:hAnsi="仿宋_GB2312" w:eastAsia="仿宋_GB2312"/>
          <w:color w:val="auto"/>
          <w:kern w:val="2"/>
          <w:sz w:val="32"/>
          <w:szCs w:val="24"/>
        </w:rPr>
      </w:pPr>
      <w:r>
        <w:rPr>
          <w:rFonts w:hint="eastAsia" w:ascii="仿宋_GB2312" w:hAnsi="仿宋_GB2312" w:eastAsia="仿宋_GB2312"/>
          <w:color w:val="auto"/>
          <w:kern w:val="2"/>
          <w:sz w:val="32"/>
          <w:szCs w:val="24"/>
          <w:lang w:val="en-US" w:eastAsia="zh-CN"/>
        </w:rPr>
        <w:t>5</w:t>
      </w:r>
      <w:r>
        <w:rPr>
          <w:rFonts w:hint="eastAsia" w:ascii="仿宋_GB2312" w:hAnsi="仿宋_GB2312" w:eastAsia="仿宋_GB2312"/>
          <w:color w:val="auto"/>
          <w:kern w:val="2"/>
          <w:sz w:val="32"/>
          <w:szCs w:val="24"/>
        </w:rPr>
        <w:t>.其他社会保障和就业支出（款） 其他社会保障和就业支</w:t>
      </w:r>
      <w:r>
        <w:rPr>
          <w:rFonts w:hint="eastAsia" w:ascii="仿宋_GB2312" w:hAnsi="仿宋_GB2312" w:eastAsia="仿宋_GB2312"/>
          <w:color w:val="auto"/>
          <w:kern w:val="2"/>
          <w:sz w:val="32"/>
          <w:szCs w:val="24"/>
          <w:lang w:val="en-US" w:eastAsia="zh-CN"/>
        </w:rPr>
        <w:t>出</w:t>
      </w:r>
      <w:r>
        <w:rPr>
          <w:rFonts w:hint="eastAsia" w:ascii="仿宋_GB2312" w:hAnsi="仿宋_GB2312" w:eastAsia="仿宋_GB2312"/>
          <w:color w:val="auto"/>
          <w:kern w:val="2"/>
          <w:sz w:val="32"/>
          <w:szCs w:val="24"/>
        </w:rPr>
        <w:t>（项）。年初预算</w:t>
      </w:r>
      <w:r>
        <w:rPr>
          <w:rFonts w:hint="eastAsia"/>
          <w:color w:val="auto"/>
          <w:kern w:val="2"/>
          <w:sz w:val="32"/>
          <w:szCs w:val="24"/>
          <w:u w:val="single"/>
          <w:lang w:val="en-US" w:eastAsia="zh-CN"/>
        </w:rPr>
        <w:t>1.78</w:t>
      </w:r>
      <w:r>
        <w:rPr>
          <w:rFonts w:hint="eastAsia" w:ascii="仿宋_GB2312" w:hAnsi="仿宋_GB2312" w:eastAsia="仿宋_GB2312"/>
          <w:color w:val="auto"/>
          <w:kern w:val="2"/>
          <w:sz w:val="32"/>
          <w:szCs w:val="24"/>
        </w:rPr>
        <w:t>万元，支出决算</w:t>
      </w:r>
      <w:r>
        <w:rPr>
          <w:rFonts w:hint="eastAsia"/>
          <w:color w:val="auto"/>
          <w:kern w:val="2"/>
          <w:sz w:val="32"/>
          <w:szCs w:val="24"/>
          <w:u w:val="single"/>
          <w:lang w:val="en-US" w:eastAsia="zh-CN"/>
        </w:rPr>
        <w:t>1.53</w:t>
      </w:r>
      <w:r>
        <w:rPr>
          <w:rFonts w:hint="eastAsia" w:ascii="仿宋_GB2312" w:hAnsi="仿宋_GB2312" w:eastAsia="仿宋_GB2312"/>
          <w:color w:val="auto"/>
          <w:kern w:val="2"/>
          <w:sz w:val="32"/>
          <w:szCs w:val="24"/>
        </w:rPr>
        <w:t>万元，完成年初预算的</w:t>
      </w:r>
      <w:r>
        <w:rPr>
          <w:rFonts w:hint="eastAsia"/>
          <w:color w:val="auto"/>
          <w:kern w:val="2"/>
          <w:sz w:val="32"/>
          <w:szCs w:val="24"/>
          <w:u w:val="single"/>
          <w:lang w:val="en-US" w:eastAsia="zh-CN"/>
        </w:rPr>
        <w:t>86</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人员调动，导致</w:t>
      </w:r>
      <w:r>
        <w:rPr>
          <w:rFonts w:hint="eastAsia" w:ascii="仿宋_GB2312" w:hAnsi="仿宋_GB2312" w:eastAsia="仿宋_GB2312"/>
          <w:color w:val="auto"/>
          <w:kern w:val="2"/>
          <w:sz w:val="32"/>
          <w:szCs w:val="24"/>
        </w:rPr>
        <w:t>其他社会保障和就业支出</w:t>
      </w:r>
      <w:r>
        <w:rPr>
          <w:rFonts w:hint="eastAsia" w:ascii="仿宋_GB2312" w:hAnsi="仿宋_GB2312" w:eastAsia="仿宋_GB2312"/>
          <w:color w:val="auto"/>
          <w:kern w:val="2"/>
          <w:sz w:val="32"/>
          <w:szCs w:val="24"/>
          <w:lang w:val="en-US" w:eastAsia="zh-CN"/>
        </w:rPr>
        <w:t>减少</w:t>
      </w:r>
      <w:r>
        <w:rPr>
          <w:rFonts w:hint="eastAsia" w:ascii="仿宋_GB2312" w:hAnsi="仿宋_GB2312" w:eastAsia="仿宋_GB2312"/>
          <w:color w:val="auto"/>
          <w:kern w:val="2"/>
          <w:sz w:val="32"/>
          <w:szCs w:val="24"/>
        </w:rPr>
        <w:t>。</w:t>
      </w:r>
    </w:p>
    <w:p w14:paraId="63E0FF63">
      <w:pPr>
        <w:spacing w:beforeLines="0" w:afterLines="0" w:line="560" w:lineRule="exact"/>
        <w:ind w:firstLine="640"/>
        <w:jc w:val="both"/>
        <w:rPr>
          <w:rFonts w:hint="default" w:ascii="Times New Roman" w:hAnsi="Times New Roman" w:eastAsia="Times New Roman"/>
          <w:b/>
          <w:color w:val="auto"/>
          <w:kern w:val="2"/>
          <w:sz w:val="32"/>
          <w:szCs w:val="24"/>
        </w:rPr>
      </w:pPr>
      <w:r>
        <w:rPr>
          <w:rFonts w:hint="eastAsia" w:ascii="楷体" w:hAnsi="楷体" w:eastAsia="楷体"/>
          <w:b/>
          <w:color w:val="auto"/>
          <w:kern w:val="2"/>
          <w:sz w:val="32"/>
          <w:szCs w:val="24"/>
        </w:rPr>
        <w:t>（</w:t>
      </w:r>
      <w:r>
        <w:rPr>
          <w:rFonts w:hint="eastAsia" w:ascii="楷体" w:hAnsi="楷体" w:eastAsia="楷体"/>
          <w:b/>
          <w:color w:val="auto"/>
          <w:kern w:val="2"/>
          <w:sz w:val="32"/>
          <w:szCs w:val="24"/>
          <w:lang w:val="en-US" w:eastAsia="zh-CN"/>
        </w:rPr>
        <w:t>三</w:t>
      </w:r>
      <w:r>
        <w:rPr>
          <w:rFonts w:hint="eastAsia" w:ascii="楷体" w:hAnsi="楷体" w:eastAsia="楷体"/>
          <w:b/>
          <w:color w:val="auto"/>
          <w:kern w:val="2"/>
          <w:sz w:val="32"/>
          <w:szCs w:val="24"/>
        </w:rPr>
        <w:t>）卫生健康支出（类）</w:t>
      </w:r>
    </w:p>
    <w:p w14:paraId="79204E2E">
      <w:pPr>
        <w:spacing w:beforeLines="0" w:afterLines="0"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卫生健康支出类决算数为</w:t>
      </w:r>
      <w:r>
        <w:rPr>
          <w:rFonts w:hint="eastAsia" w:ascii="仿宋_GB2312" w:hAnsi="仿宋_GB2312" w:eastAsia="仿宋_GB2312"/>
          <w:color w:val="auto"/>
          <w:kern w:val="2"/>
          <w:sz w:val="32"/>
          <w:szCs w:val="24"/>
          <w:u w:val="single"/>
        </w:rPr>
        <w:t>16.</w:t>
      </w:r>
      <w:r>
        <w:rPr>
          <w:rFonts w:hint="eastAsia" w:ascii="仿宋_GB2312" w:hAnsi="仿宋_GB2312" w:eastAsia="仿宋_GB2312"/>
          <w:color w:val="auto"/>
          <w:kern w:val="2"/>
          <w:sz w:val="32"/>
          <w:szCs w:val="24"/>
          <w:u w:val="single"/>
          <w:lang w:val="en-US" w:eastAsia="zh-CN"/>
        </w:rPr>
        <w:t>10</w:t>
      </w:r>
      <w:r>
        <w:rPr>
          <w:rFonts w:hint="eastAsia" w:ascii="仿宋_GB2312" w:hAnsi="仿宋_GB2312" w:eastAsia="仿宋_GB2312"/>
          <w:color w:val="auto"/>
          <w:kern w:val="2"/>
          <w:sz w:val="32"/>
          <w:szCs w:val="24"/>
        </w:rPr>
        <w:t>万元，与年初预算相比</w:t>
      </w:r>
      <w:r>
        <w:rPr>
          <w:rFonts w:hint="eastAsia" w:ascii="仿宋_GB2312" w:hAnsi="仿宋_GB2312" w:eastAsia="仿宋_GB2312"/>
          <w:color w:val="auto"/>
          <w:kern w:val="2"/>
          <w:sz w:val="32"/>
          <w:szCs w:val="24"/>
          <w:lang w:val="en-US" w:eastAsia="zh-CN"/>
        </w:rPr>
        <w:t>减少</w:t>
      </w:r>
      <w:r>
        <w:rPr>
          <w:rFonts w:hint="eastAsia" w:ascii="仿宋" w:hAnsi="仿宋" w:eastAsia="仿宋" w:cs="仿宋"/>
          <w:kern w:val="0"/>
          <w:sz w:val="27"/>
          <w:szCs w:val="27"/>
          <w:u w:val="single"/>
          <w:lang w:val="en-US" w:eastAsia="zh-CN"/>
        </w:rPr>
        <w:t>1.68</w:t>
      </w:r>
      <w:r>
        <w:rPr>
          <w:rFonts w:hint="eastAsia" w:ascii="仿宋_GB2312" w:hAnsi="仿宋_GB2312" w:eastAsia="仿宋_GB2312"/>
          <w:color w:val="auto"/>
          <w:kern w:val="2"/>
          <w:sz w:val="32"/>
          <w:szCs w:val="24"/>
        </w:rPr>
        <w:t>万元。其中：</w:t>
      </w:r>
    </w:p>
    <w:p w14:paraId="73ABD918">
      <w:pPr>
        <w:spacing w:beforeLines="0" w:afterLines="0" w:line="560" w:lineRule="exact"/>
        <w:ind w:firstLine="640"/>
        <w:jc w:val="both"/>
        <w:rPr>
          <w:rFonts w:hint="eastAsia" w:ascii="仿宋_GB2312" w:hAnsi="仿宋_GB2312" w:eastAsia="仿宋_GB2312"/>
          <w:color w:val="auto"/>
          <w:kern w:val="2"/>
          <w:sz w:val="32"/>
          <w:szCs w:val="24"/>
        </w:rPr>
      </w:pPr>
      <w:r>
        <w:rPr>
          <w:rFonts w:hint="default" w:ascii="Times New Roman" w:hAnsi="Times New Roman" w:eastAsia="Times New Roman"/>
          <w:color w:val="auto"/>
          <w:kern w:val="2"/>
          <w:sz w:val="32"/>
          <w:szCs w:val="24"/>
        </w:rPr>
        <w:t>1</w:t>
      </w:r>
      <w:r>
        <w:rPr>
          <w:rFonts w:hint="eastAsia" w:ascii="仿宋_GB2312" w:hAnsi="仿宋_GB2312" w:eastAsia="仿宋_GB2312"/>
          <w:color w:val="auto"/>
          <w:kern w:val="2"/>
          <w:sz w:val="32"/>
          <w:szCs w:val="24"/>
        </w:rPr>
        <w:t>．行政事业单位医疗（款）行政单位医疗（项）。年初预算</w:t>
      </w:r>
      <w:r>
        <w:rPr>
          <w:rFonts w:hint="eastAsia" w:ascii="Times New Roman" w:hAnsi="Times New Roman" w:eastAsia="宋体"/>
          <w:color w:val="auto"/>
          <w:kern w:val="2"/>
          <w:sz w:val="32"/>
          <w:szCs w:val="24"/>
          <w:u w:val="single"/>
          <w:lang w:val="en-US" w:eastAsia="zh-CN"/>
        </w:rPr>
        <w:t>0</w:t>
      </w:r>
      <w:r>
        <w:rPr>
          <w:rFonts w:hint="eastAsia" w:ascii="仿宋_GB2312" w:hAnsi="仿宋_GB2312" w:eastAsia="仿宋_GB2312"/>
          <w:color w:val="auto"/>
          <w:kern w:val="2"/>
          <w:sz w:val="32"/>
          <w:szCs w:val="24"/>
        </w:rPr>
        <w:t>万元，支出决算</w:t>
      </w:r>
      <w:r>
        <w:rPr>
          <w:rFonts w:hint="default" w:ascii="Times New Roman" w:hAnsi="Times New Roman" w:eastAsia="Times New Roman"/>
          <w:color w:val="auto"/>
          <w:kern w:val="2"/>
          <w:sz w:val="32"/>
          <w:szCs w:val="24"/>
          <w:u w:val="single"/>
        </w:rPr>
        <w:t>0</w:t>
      </w:r>
      <w:r>
        <w:rPr>
          <w:rFonts w:hint="eastAsia" w:ascii="仿宋_GB2312" w:hAnsi="仿宋_GB2312" w:eastAsia="仿宋_GB2312"/>
          <w:color w:val="auto"/>
          <w:kern w:val="2"/>
          <w:sz w:val="32"/>
          <w:szCs w:val="24"/>
        </w:rPr>
        <w:t>万元，完成年初预算的</w:t>
      </w:r>
      <w:r>
        <w:rPr>
          <w:rFonts w:hint="eastAsia" w:ascii="Times New Roman" w:hAnsi="Times New Roman" w:eastAsia="宋体"/>
          <w:color w:val="auto"/>
          <w:kern w:val="2"/>
          <w:sz w:val="32"/>
          <w:szCs w:val="24"/>
          <w:u w:val="single"/>
          <w:lang w:val="en-US" w:eastAsia="zh-CN"/>
        </w:rPr>
        <w:t>0</w:t>
      </w:r>
      <w:r>
        <w:rPr>
          <w:rFonts w:hint="eastAsia" w:ascii="仿宋_GB2312" w:hAnsi="仿宋_GB2312" w:eastAsia="仿宋_GB2312"/>
          <w:color w:val="auto"/>
          <w:kern w:val="2"/>
          <w:sz w:val="32"/>
          <w:szCs w:val="24"/>
        </w:rPr>
        <w:t>%。决算数与年初预算数的差异原因：不存在此项内容。</w:t>
      </w:r>
    </w:p>
    <w:p w14:paraId="60119B0B">
      <w:pPr>
        <w:spacing w:beforeLines="0" w:afterLines="0" w:line="560" w:lineRule="exact"/>
        <w:ind w:firstLine="640"/>
        <w:jc w:val="both"/>
        <w:rPr>
          <w:rFonts w:hint="eastAsia" w:ascii="仿宋_GB2312" w:hAnsi="仿宋_GB2312" w:eastAsia="仿宋_GB2312"/>
          <w:color w:val="auto"/>
          <w:kern w:val="2"/>
          <w:sz w:val="32"/>
          <w:szCs w:val="24"/>
        </w:rPr>
      </w:pPr>
      <w:r>
        <w:rPr>
          <w:rFonts w:hint="default" w:ascii="Times New Roman" w:hAnsi="Times New Roman" w:eastAsia="Times New Roman"/>
          <w:color w:val="auto"/>
          <w:kern w:val="2"/>
          <w:sz w:val="32"/>
          <w:szCs w:val="24"/>
        </w:rPr>
        <w:t>2</w:t>
      </w:r>
      <w:r>
        <w:rPr>
          <w:rFonts w:hint="eastAsia" w:ascii="仿宋_GB2312" w:hAnsi="仿宋_GB2312" w:eastAsia="仿宋_GB2312"/>
          <w:color w:val="auto"/>
          <w:kern w:val="2"/>
          <w:sz w:val="32"/>
          <w:szCs w:val="24"/>
        </w:rPr>
        <w:t>．行政事业单位医疗（款）事业单位医疗（项）。年初预算</w:t>
      </w:r>
      <w:r>
        <w:rPr>
          <w:rFonts w:hint="eastAsia"/>
          <w:color w:val="auto"/>
          <w:kern w:val="2"/>
          <w:sz w:val="32"/>
          <w:szCs w:val="24"/>
          <w:u w:val="single"/>
          <w:lang w:val="en-US" w:eastAsia="zh-CN"/>
        </w:rPr>
        <w:t>17.78</w:t>
      </w:r>
      <w:r>
        <w:rPr>
          <w:rFonts w:hint="eastAsia" w:ascii="仿宋_GB2312" w:hAnsi="仿宋_GB2312" w:eastAsia="仿宋_GB2312"/>
          <w:color w:val="auto"/>
          <w:kern w:val="2"/>
          <w:sz w:val="32"/>
          <w:szCs w:val="24"/>
        </w:rPr>
        <w:t>万元，支出决算</w:t>
      </w:r>
      <w:r>
        <w:rPr>
          <w:rFonts w:hint="eastAsia"/>
          <w:color w:val="auto"/>
          <w:kern w:val="2"/>
          <w:sz w:val="32"/>
          <w:szCs w:val="24"/>
          <w:u w:val="single"/>
          <w:lang w:val="en-US" w:eastAsia="zh-CN"/>
        </w:rPr>
        <w:t>16.10</w:t>
      </w:r>
      <w:r>
        <w:rPr>
          <w:rFonts w:hint="eastAsia" w:ascii="仿宋_GB2312" w:hAnsi="仿宋_GB2312" w:eastAsia="仿宋_GB2312"/>
          <w:color w:val="auto"/>
          <w:kern w:val="2"/>
          <w:sz w:val="32"/>
          <w:szCs w:val="24"/>
        </w:rPr>
        <w:t>万元，完成年初预算的</w:t>
      </w:r>
      <w:r>
        <w:rPr>
          <w:rFonts w:hint="eastAsia"/>
          <w:color w:val="auto"/>
          <w:kern w:val="2"/>
          <w:sz w:val="32"/>
          <w:szCs w:val="24"/>
          <w:u w:val="single"/>
          <w:lang w:val="en-US" w:eastAsia="zh-CN"/>
        </w:rPr>
        <w:t>90.55</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人员调动，</w:t>
      </w:r>
      <w:r>
        <w:rPr>
          <w:rFonts w:hint="eastAsia" w:ascii="仿宋" w:hAnsi="仿宋" w:eastAsia="仿宋"/>
          <w:color w:val="auto"/>
          <w:sz w:val="32"/>
          <w:szCs w:val="24"/>
          <w:lang w:val="en-US" w:eastAsia="zh-CN"/>
        </w:rPr>
        <w:t>事业单位医疗费用</w:t>
      </w:r>
      <w:r>
        <w:rPr>
          <w:rFonts w:hint="eastAsia" w:ascii="仿宋_GB2312" w:hAnsi="仿宋_GB2312" w:eastAsia="仿宋_GB2312"/>
          <w:color w:val="auto"/>
          <w:kern w:val="2"/>
          <w:sz w:val="32"/>
          <w:szCs w:val="24"/>
          <w:lang w:val="en-US" w:eastAsia="zh-CN"/>
        </w:rPr>
        <w:t>减少</w:t>
      </w:r>
      <w:r>
        <w:rPr>
          <w:rFonts w:hint="eastAsia" w:ascii="仿宋_GB2312" w:hAnsi="仿宋_GB2312" w:eastAsia="仿宋_GB2312"/>
          <w:color w:val="auto"/>
          <w:kern w:val="2"/>
          <w:sz w:val="32"/>
          <w:szCs w:val="24"/>
        </w:rPr>
        <w:t>。</w:t>
      </w:r>
    </w:p>
    <w:p w14:paraId="0B929826">
      <w:pPr>
        <w:spacing w:beforeLines="0" w:afterLines="0" w:line="560" w:lineRule="exact"/>
        <w:ind w:firstLine="640"/>
        <w:jc w:val="both"/>
        <w:rPr>
          <w:rFonts w:hint="default" w:ascii="Times New Roman" w:hAnsi="Times New Roman" w:eastAsia="Times New Roman"/>
          <w:color w:val="auto"/>
          <w:kern w:val="2"/>
          <w:sz w:val="32"/>
          <w:szCs w:val="24"/>
        </w:rPr>
      </w:pPr>
      <w:r>
        <w:rPr>
          <w:rFonts w:hint="default" w:ascii="Times New Roman" w:hAnsi="Times New Roman" w:eastAsia="Times New Roman"/>
          <w:color w:val="auto"/>
          <w:kern w:val="2"/>
          <w:sz w:val="32"/>
          <w:szCs w:val="24"/>
        </w:rPr>
        <w:t>3</w:t>
      </w:r>
      <w:r>
        <w:rPr>
          <w:rFonts w:hint="eastAsia" w:ascii="仿宋_GB2312" w:hAnsi="仿宋_GB2312" w:eastAsia="仿宋_GB2312"/>
          <w:color w:val="auto"/>
          <w:kern w:val="2"/>
          <w:sz w:val="32"/>
          <w:szCs w:val="24"/>
        </w:rPr>
        <w:t>．行政事业单位医疗（款）公务员医疗补助（项）。年初预算</w:t>
      </w:r>
      <w:r>
        <w:rPr>
          <w:rFonts w:hint="eastAsia" w:ascii="Times New Roman" w:hAnsi="Times New Roman" w:eastAsia="宋体"/>
          <w:color w:val="auto"/>
          <w:kern w:val="2"/>
          <w:sz w:val="32"/>
          <w:szCs w:val="24"/>
          <w:u w:val="single"/>
          <w:lang w:val="en-US" w:eastAsia="zh-CN"/>
        </w:rPr>
        <w:t>0</w:t>
      </w:r>
      <w:r>
        <w:rPr>
          <w:rFonts w:hint="eastAsia" w:ascii="仿宋_GB2312" w:hAnsi="仿宋_GB2312" w:eastAsia="仿宋_GB2312"/>
          <w:color w:val="auto"/>
          <w:kern w:val="2"/>
          <w:sz w:val="32"/>
          <w:szCs w:val="24"/>
        </w:rPr>
        <w:t>万元，支出决算</w:t>
      </w:r>
      <w:r>
        <w:rPr>
          <w:rFonts w:hint="default" w:ascii="Times New Roman" w:hAnsi="Times New Roman" w:eastAsia="Times New Roman"/>
          <w:color w:val="auto"/>
          <w:kern w:val="2"/>
          <w:sz w:val="32"/>
          <w:szCs w:val="24"/>
          <w:u w:val="single"/>
        </w:rPr>
        <w:t>0</w:t>
      </w:r>
      <w:r>
        <w:rPr>
          <w:rFonts w:hint="eastAsia" w:ascii="仿宋_GB2312" w:hAnsi="仿宋_GB2312" w:eastAsia="仿宋_GB2312"/>
          <w:color w:val="auto"/>
          <w:kern w:val="2"/>
          <w:sz w:val="32"/>
          <w:szCs w:val="24"/>
        </w:rPr>
        <w:t>万元，完成年初预算的</w:t>
      </w:r>
      <w:r>
        <w:rPr>
          <w:rFonts w:hint="eastAsia" w:ascii="Times New Roman" w:hAnsi="Times New Roman" w:eastAsia="宋体"/>
          <w:color w:val="auto"/>
          <w:kern w:val="2"/>
          <w:sz w:val="32"/>
          <w:szCs w:val="24"/>
          <w:u w:val="single"/>
          <w:lang w:val="en-US" w:eastAsia="zh-CN"/>
        </w:rPr>
        <w:t>0</w:t>
      </w:r>
      <w:r>
        <w:rPr>
          <w:rFonts w:hint="eastAsia" w:ascii="仿宋_GB2312" w:hAnsi="仿宋_GB2312" w:eastAsia="仿宋_GB2312"/>
          <w:color w:val="auto"/>
          <w:kern w:val="2"/>
          <w:sz w:val="32"/>
          <w:szCs w:val="24"/>
        </w:rPr>
        <w:t>%。决算数与年初预算数的差异原因：不存在此项内容。</w:t>
      </w:r>
    </w:p>
    <w:p w14:paraId="766DC4BA">
      <w:pPr>
        <w:tabs>
          <w:tab w:val="left" w:pos="4275"/>
        </w:tabs>
        <w:spacing w:beforeLines="0" w:afterLines="0" w:line="560" w:lineRule="exact"/>
        <w:ind w:firstLine="643" w:firstLineChars="200"/>
        <w:jc w:val="both"/>
        <w:rPr>
          <w:rFonts w:hint="default" w:ascii="Times New Roman" w:hAnsi="Times New Roman" w:eastAsia="Times New Roman"/>
          <w:b/>
          <w:color w:val="auto"/>
          <w:kern w:val="2"/>
          <w:sz w:val="32"/>
          <w:szCs w:val="24"/>
        </w:rPr>
      </w:pPr>
      <w:r>
        <w:rPr>
          <w:rFonts w:hint="eastAsia" w:ascii="楷体" w:hAnsi="楷体" w:eastAsia="楷体"/>
          <w:b/>
          <w:color w:val="auto"/>
          <w:kern w:val="2"/>
          <w:sz w:val="32"/>
          <w:szCs w:val="24"/>
        </w:rPr>
        <w:t>（</w:t>
      </w:r>
      <w:r>
        <w:rPr>
          <w:rFonts w:hint="eastAsia" w:ascii="楷体" w:hAnsi="楷体" w:eastAsia="楷体"/>
          <w:b/>
          <w:color w:val="auto"/>
          <w:kern w:val="2"/>
          <w:sz w:val="32"/>
          <w:szCs w:val="24"/>
          <w:lang w:val="en-US" w:eastAsia="zh-CN"/>
        </w:rPr>
        <w:t>四</w:t>
      </w:r>
      <w:r>
        <w:rPr>
          <w:rFonts w:hint="eastAsia" w:ascii="楷体" w:hAnsi="楷体" w:eastAsia="楷体"/>
          <w:b/>
          <w:color w:val="auto"/>
          <w:kern w:val="2"/>
          <w:sz w:val="32"/>
          <w:szCs w:val="24"/>
        </w:rPr>
        <w:t>）住房保障支出（类）</w:t>
      </w:r>
    </w:p>
    <w:p w14:paraId="60FBA863">
      <w:pPr>
        <w:spacing w:beforeLines="0" w:afterLines="0"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住房保障支出类决算数为</w:t>
      </w:r>
      <w:r>
        <w:rPr>
          <w:rFonts w:hint="eastAsia"/>
          <w:color w:val="auto"/>
          <w:kern w:val="2"/>
          <w:sz w:val="32"/>
          <w:szCs w:val="24"/>
          <w:u w:val="single"/>
          <w:lang w:val="en-US" w:eastAsia="zh-CN"/>
        </w:rPr>
        <w:t>28.35</w:t>
      </w:r>
      <w:r>
        <w:rPr>
          <w:rFonts w:hint="eastAsia" w:ascii="仿宋_GB2312" w:hAnsi="仿宋_GB2312" w:eastAsia="仿宋_GB2312"/>
          <w:color w:val="auto"/>
          <w:kern w:val="2"/>
          <w:sz w:val="32"/>
          <w:szCs w:val="24"/>
        </w:rPr>
        <w:t>万元，与年初预算相比</w:t>
      </w:r>
      <w:r>
        <w:rPr>
          <w:rFonts w:hint="eastAsia" w:ascii="仿宋_GB2312" w:hAnsi="仿宋_GB2312" w:eastAsia="仿宋_GB2312"/>
          <w:color w:val="auto"/>
          <w:kern w:val="2"/>
          <w:sz w:val="32"/>
          <w:szCs w:val="24"/>
          <w:lang w:val="en-US" w:eastAsia="zh-CN"/>
        </w:rPr>
        <w:t>减少</w:t>
      </w:r>
      <w:r>
        <w:rPr>
          <w:rFonts w:hint="eastAsia"/>
          <w:color w:val="auto"/>
          <w:kern w:val="2"/>
          <w:sz w:val="32"/>
          <w:szCs w:val="24"/>
          <w:u w:val="single"/>
          <w:lang w:val="en-US" w:eastAsia="zh-CN"/>
        </w:rPr>
        <w:t>2.2</w:t>
      </w:r>
      <w:r>
        <w:rPr>
          <w:rFonts w:hint="eastAsia" w:ascii="仿宋_GB2312" w:hAnsi="仿宋_GB2312" w:eastAsia="仿宋_GB2312"/>
          <w:color w:val="auto"/>
          <w:kern w:val="2"/>
          <w:sz w:val="32"/>
          <w:szCs w:val="24"/>
        </w:rPr>
        <w:t>万元。其中：</w:t>
      </w:r>
    </w:p>
    <w:p w14:paraId="66762303">
      <w:pPr>
        <w:numPr>
          <w:ilvl w:val="0"/>
          <w:numId w:val="1"/>
        </w:numPr>
        <w:spacing w:beforeLines="0" w:afterLines="0" w:line="560" w:lineRule="exact"/>
        <w:ind w:firstLine="640"/>
        <w:jc w:val="both"/>
        <w:rPr>
          <w:rFonts w:ascii="Times New Roman" w:hAnsi="Times New Roman" w:eastAsia="Times New Roman" w:cs="Times New Roman"/>
          <w:kern w:val="0"/>
          <w:sz w:val="24"/>
        </w:rPr>
      </w:pPr>
      <w:r>
        <w:rPr>
          <w:rFonts w:hint="eastAsia" w:ascii="仿宋_GB2312" w:hAnsi="仿宋_GB2312" w:eastAsia="仿宋_GB2312"/>
          <w:color w:val="auto"/>
          <w:kern w:val="2"/>
          <w:sz w:val="32"/>
          <w:szCs w:val="24"/>
        </w:rPr>
        <w:t>住房改革支出（款）住房公积金（项）。年初预算</w:t>
      </w:r>
      <w:r>
        <w:rPr>
          <w:rFonts w:hint="eastAsia"/>
          <w:color w:val="auto"/>
          <w:kern w:val="2"/>
          <w:sz w:val="32"/>
          <w:szCs w:val="24"/>
          <w:u w:val="single"/>
          <w:lang w:val="en-US" w:eastAsia="zh-CN"/>
        </w:rPr>
        <w:t>30.55</w:t>
      </w:r>
      <w:r>
        <w:rPr>
          <w:rFonts w:hint="eastAsia" w:ascii="仿宋_GB2312" w:hAnsi="仿宋_GB2312" w:eastAsia="仿宋_GB2312"/>
          <w:color w:val="auto"/>
          <w:kern w:val="2"/>
          <w:sz w:val="32"/>
          <w:szCs w:val="24"/>
        </w:rPr>
        <w:t>万元，支出决算</w:t>
      </w:r>
      <w:r>
        <w:rPr>
          <w:rFonts w:hint="eastAsia"/>
          <w:color w:val="auto"/>
          <w:kern w:val="2"/>
          <w:sz w:val="32"/>
          <w:szCs w:val="24"/>
          <w:u w:val="single"/>
          <w:lang w:val="en-US" w:eastAsia="zh-CN"/>
        </w:rPr>
        <w:t>28.35</w:t>
      </w:r>
      <w:r>
        <w:rPr>
          <w:rFonts w:hint="eastAsia" w:ascii="仿宋_GB2312" w:hAnsi="仿宋_GB2312" w:eastAsia="仿宋_GB2312"/>
          <w:color w:val="auto"/>
          <w:kern w:val="2"/>
          <w:sz w:val="32"/>
          <w:szCs w:val="24"/>
        </w:rPr>
        <w:t>万元，完成年初预算的</w:t>
      </w:r>
      <w:r>
        <w:rPr>
          <w:rFonts w:hint="eastAsia"/>
          <w:color w:val="auto"/>
          <w:kern w:val="2"/>
          <w:sz w:val="32"/>
          <w:szCs w:val="24"/>
          <w:u w:val="single"/>
          <w:lang w:val="en-US" w:eastAsia="zh-CN"/>
        </w:rPr>
        <w:t>92.80</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人员调动，</w:t>
      </w:r>
      <w:r>
        <w:rPr>
          <w:rFonts w:hint="eastAsia" w:ascii="仿宋_GB2312" w:hAnsi="仿宋_GB2312" w:eastAsia="仿宋_GB2312"/>
          <w:color w:val="auto"/>
          <w:kern w:val="2"/>
          <w:sz w:val="32"/>
          <w:szCs w:val="24"/>
        </w:rPr>
        <w:t>住房公积金</w:t>
      </w:r>
      <w:r>
        <w:rPr>
          <w:rFonts w:hint="eastAsia" w:ascii="仿宋" w:hAnsi="仿宋" w:eastAsia="仿宋"/>
          <w:color w:val="auto"/>
          <w:sz w:val="32"/>
          <w:szCs w:val="24"/>
          <w:lang w:val="en-US" w:eastAsia="zh-CN"/>
        </w:rPr>
        <w:t>费用</w:t>
      </w:r>
      <w:r>
        <w:rPr>
          <w:rFonts w:hint="eastAsia" w:ascii="仿宋_GB2312" w:hAnsi="仿宋_GB2312" w:eastAsia="仿宋_GB2312"/>
          <w:color w:val="auto"/>
          <w:kern w:val="2"/>
          <w:sz w:val="32"/>
          <w:szCs w:val="24"/>
          <w:lang w:val="en-US" w:eastAsia="zh-CN"/>
        </w:rPr>
        <w:t>减少</w:t>
      </w:r>
      <w:r>
        <w:rPr>
          <w:rFonts w:hint="eastAsia" w:ascii="仿宋_GB2312" w:hAnsi="仿宋_GB2312" w:eastAsia="仿宋_GB2312"/>
          <w:color w:val="auto"/>
          <w:kern w:val="2"/>
          <w:sz w:val="32"/>
          <w:szCs w:val="24"/>
        </w:rPr>
        <w:t>。</w:t>
      </w:r>
    </w:p>
    <w:p w14:paraId="5C7F200D">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1319C15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赤峰市松山区第二幼儿园 2024年度一般公共预算财政拨款基本支出决算</w:t>
      </w:r>
      <w:r>
        <w:rPr>
          <w:rFonts w:ascii="times_new_roman" w:hAnsi="times_new_roman" w:eastAsia="times_new_roman" w:cs="times_new_roman"/>
          <w:color w:val="000000"/>
          <w:kern w:val="0"/>
          <w:sz w:val="27"/>
          <w:szCs w:val="27"/>
          <w:u w:val="single" w:color="000000"/>
        </w:rPr>
        <w:t> 613.62</w:t>
      </w:r>
      <w:r>
        <w:rPr>
          <w:rFonts w:ascii="仿宋_GB2312" w:hAnsi="仿宋_GB2312" w:eastAsia="仿宋_GB2312" w:cs="仿宋_GB2312"/>
          <w:color w:val="000000"/>
          <w:kern w:val="0"/>
          <w:sz w:val="27"/>
          <w:szCs w:val="27"/>
        </w:rPr>
        <w:t>万元，其中：</w:t>
      </w:r>
    </w:p>
    <w:p w14:paraId="3C81A51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w:t>
      </w:r>
      <w:r>
        <w:rPr>
          <w:rFonts w:ascii="times_new_roman" w:hAnsi="times_new_roman" w:eastAsia="times_new_roman" w:cs="times_new_roman"/>
          <w:color w:val="000000"/>
          <w:kern w:val="0"/>
          <w:sz w:val="27"/>
          <w:szCs w:val="27"/>
          <w:u w:val="single" w:color="000000"/>
        </w:rPr>
        <w:t> 542.42</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w:t>
      </w:r>
      <w:r>
        <w:rPr>
          <w:rFonts w:ascii="fang_song_gb2312" w:hAnsi="fang_song_gb2312" w:eastAsia="fang_song_gb2312" w:cs="fang_song_gb2312"/>
          <w:kern w:val="0"/>
          <w:sz w:val="27"/>
          <w:szCs w:val="27"/>
        </w:rPr>
        <w:t>基本工资</w:t>
      </w:r>
      <w:r>
        <w:rPr>
          <w:rFonts w:hint="eastAsia" w:ascii="仿宋" w:hAnsi="仿宋" w:eastAsia="仿宋" w:cs="仿宋"/>
          <w:kern w:val="0"/>
          <w:sz w:val="27"/>
          <w:szCs w:val="27"/>
          <w:lang w:val="en-US" w:eastAsia="zh-CN"/>
        </w:rPr>
        <w:t>108.88万元</w:t>
      </w:r>
      <w:r>
        <w:rPr>
          <w:rFonts w:ascii="fang_song_gb2312" w:hAnsi="fang_song_gb2312" w:eastAsia="fang_song_gb2312" w:cs="fang_song_gb2312"/>
          <w:kern w:val="0"/>
          <w:sz w:val="27"/>
          <w:szCs w:val="27"/>
        </w:rPr>
        <w:t>、津贴补贴</w:t>
      </w:r>
      <w:r>
        <w:rPr>
          <w:rFonts w:hint="eastAsia" w:ascii="仿宋" w:hAnsi="仿宋" w:eastAsia="仿宋" w:cs="仿宋"/>
          <w:kern w:val="0"/>
          <w:sz w:val="27"/>
          <w:szCs w:val="27"/>
          <w:lang w:val="en-US" w:eastAsia="zh-CN"/>
        </w:rPr>
        <w:t>30.74万元</w:t>
      </w:r>
      <w:r>
        <w:rPr>
          <w:rFonts w:ascii="fang_song_gb2312" w:hAnsi="fang_song_gb2312" w:eastAsia="fang_song_gb2312" w:cs="fang_song_gb2312"/>
          <w:kern w:val="0"/>
          <w:sz w:val="27"/>
          <w:szCs w:val="27"/>
        </w:rPr>
        <w:t>、奖金</w:t>
      </w:r>
      <w:r>
        <w:rPr>
          <w:rFonts w:hint="eastAsia" w:ascii="仿宋" w:hAnsi="仿宋" w:eastAsia="仿宋" w:cs="仿宋"/>
          <w:kern w:val="0"/>
          <w:sz w:val="27"/>
          <w:szCs w:val="27"/>
          <w:lang w:val="en-US" w:eastAsia="zh-CN"/>
        </w:rPr>
        <w:t>21.42万元</w:t>
      </w:r>
      <w:r>
        <w:rPr>
          <w:rFonts w:ascii="fang_song_gb2312" w:hAnsi="fang_song_gb2312" w:eastAsia="fang_song_gb2312" w:cs="fang_song_gb2312"/>
          <w:kern w:val="0"/>
          <w:sz w:val="27"/>
          <w:szCs w:val="27"/>
        </w:rPr>
        <w:t>、社会保障缴费</w:t>
      </w:r>
      <w:r>
        <w:rPr>
          <w:rFonts w:hint="eastAsia" w:ascii="仿宋" w:hAnsi="仿宋" w:eastAsia="仿宋" w:cs="仿宋"/>
          <w:kern w:val="0"/>
          <w:sz w:val="27"/>
          <w:szCs w:val="27"/>
          <w:lang w:val="en-US" w:eastAsia="zh-CN"/>
        </w:rPr>
        <w:t>56.11万元</w:t>
      </w:r>
      <w:r>
        <w:rPr>
          <w:rFonts w:ascii="fang_song_gb2312" w:hAnsi="fang_song_gb2312" w:eastAsia="fang_song_gb2312" w:cs="fang_song_gb2312"/>
          <w:kern w:val="0"/>
          <w:sz w:val="27"/>
          <w:szCs w:val="27"/>
        </w:rPr>
        <w:t>、伙食补助费</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、绩效工资</w:t>
      </w:r>
      <w:r>
        <w:rPr>
          <w:rFonts w:hint="eastAsia" w:ascii="仿宋" w:hAnsi="仿宋" w:eastAsia="仿宋" w:cs="仿宋"/>
          <w:kern w:val="0"/>
          <w:sz w:val="27"/>
          <w:szCs w:val="27"/>
          <w:lang w:val="en-US" w:eastAsia="zh-CN"/>
        </w:rPr>
        <w:t>86.3万元</w:t>
      </w:r>
      <w:r>
        <w:rPr>
          <w:rFonts w:ascii="fang_song_gb2312" w:hAnsi="fang_song_gb2312" w:eastAsia="fang_song_gb2312" w:cs="fang_song_gb2312"/>
          <w:kern w:val="0"/>
          <w:sz w:val="27"/>
          <w:szCs w:val="27"/>
        </w:rPr>
        <w:t>、其他工资福利支出</w:t>
      </w:r>
      <w:r>
        <w:rPr>
          <w:rFonts w:hint="eastAsia" w:ascii="仿宋" w:hAnsi="仿宋" w:eastAsia="仿宋" w:cs="仿宋"/>
          <w:kern w:val="0"/>
          <w:sz w:val="27"/>
          <w:szCs w:val="27"/>
          <w:lang w:val="en-US" w:eastAsia="zh-CN"/>
        </w:rPr>
        <w:t>208.12万元</w:t>
      </w:r>
      <w:r>
        <w:rPr>
          <w:rFonts w:ascii="fang_song_gb2312" w:hAnsi="fang_song_gb2312" w:eastAsia="fang_song_gb2312" w:cs="fang_song_gb2312"/>
          <w:kern w:val="0"/>
          <w:sz w:val="27"/>
          <w:szCs w:val="27"/>
        </w:rPr>
        <w:t>、离休费</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、退休费</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、抚恤金</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、生活补助</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、医疗费</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、奖励金</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、住房公积金</w:t>
      </w:r>
      <w:r>
        <w:rPr>
          <w:rFonts w:hint="eastAsia" w:ascii="仿宋" w:hAnsi="仿宋" w:eastAsia="仿宋" w:cs="仿宋"/>
          <w:kern w:val="0"/>
          <w:sz w:val="27"/>
          <w:szCs w:val="27"/>
          <w:lang w:val="en-US" w:eastAsia="zh-CN"/>
        </w:rPr>
        <w:t>28.35万元</w:t>
      </w:r>
      <w:r>
        <w:rPr>
          <w:rFonts w:ascii="fang_song_gb2312" w:hAnsi="fang_song_gb2312" w:eastAsia="fang_song_gb2312" w:cs="fang_song_gb2312"/>
          <w:kern w:val="0"/>
          <w:sz w:val="27"/>
          <w:szCs w:val="27"/>
        </w:rPr>
        <w:t>、提租补贴</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、其他对个人和家庭的补助支出</w:t>
      </w:r>
      <w:r>
        <w:rPr>
          <w:rFonts w:hint="eastAsia" w:ascii="仿宋" w:hAnsi="仿宋" w:eastAsia="仿宋" w:cs="仿宋"/>
          <w:kern w:val="0"/>
          <w:sz w:val="27"/>
          <w:szCs w:val="27"/>
          <w:lang w:val="en-US" w:eastAsia="zh-CN"/>
        </w:rPr>
        <w:t>2.5万元</w:t>
      </w:r>
      <w:r>
        <w:rPr>
          <w:rFonts w:ascii="fang_song_gb2312" w:hAnsi="fang_song_gb2312" w:eastAsia="fang_song_gb2312" w:cs="fang_song_gb2312"/>
          <w:kern w:val="0"/>
          <w:sz w:val="27"/>
          <w:szCs w:val="27"/>
        </w:rPr>
        <w:t>等。</w:t>
      </w:r>
    </w:p>
    <w:p w14:paraId="526C72F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（二）公用经费</w:t>
      </w:r>
      <w:r>
        <w:rPr>
          <w:rFonts w:ascii="times_new_roman" w:hAnsi="times_new_roman" w:eastAsia="times_new_roman" w:cs="times_new_roman"/>
          <w:color w:val="000000"/>
          <w:kern w:val="0"/>
          <w:sz w:val="27"/>
          <w:szCs w:val="27"/>
          <w:u w:val="single" w:color="000000"/>
        </w:rPr>
        <w:t> 71.20</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w:t>
      </w:r>
      <w:r>
        <w:rPr>
          <w:rFonts w:ascii="fang_song_gb2312" w:hAnsi="fang_song_gb2312" w:eastAsia="fang_song_gb2312" w:cs="fang_song_gb2312"/>
          <w:kern w:val="0"/>
          <w:sz w:val="27"/>
          <w:szCs w:val="27"/>
        </w:rPr>
        <w:t>办公费</w:t>
      </w:r>
      <w:r>
        <w:rPr>
          <w:rFonts w:hint="eastAsia" w:ascii="仿宋" w:hAnsi="仿宋" w:eastAsia="仿宋" w:cs="仿宋"/>
          <w:kern w:val="0"/>
          <w:sz w:val="27"/>
          <w:szCs w:val="27"/>
          <w:lang w:val="en-US" w:eastAsia="zh-CN"/>
        </w:rPr>
        <w:t>17.98万元</w:t>
      </w:r>
      <w:r>
        <w:rPr>
          <w:rFonts w:ascii="fang_song_gb2312" w:hAnsi="fang_song_gb2312" w:eastAsia="fang_song_gb2312" w:cs="fang_song_gb2312"/>
          <w:kern w:val="0"/>
          <w:sz w:val="27"/>
          <w:szCs w:val="27"/>
        </w:rPr>
        <w:t>、印刷费</w:t>
      </w:r>
      <w:r>
        <w:rPr>
          <w:rFonts w:hint="eastAsia" w:ascii="仿宋" w:hAnsi="仿宋" w:eastAsia="仿宋" w:cs="仿宋"/>
          <w:kern w:val="0"/>
          <w:sz w:val="27"/>
          <w:szCs w:val="27"/>
          <w:lang w:val="en-US" w:eastAsia="zh-CN"/>
        </w:rPr>
        <w:t>3.54万元</w:t>
      </w:r>
      <w:r>
        <w:rPr>
          <w:rFonts w:ascii="fang_song_gb2312" w:hAnsi="fang_song_gb2312" w:eastAsia="fang_song_gb2312" w:cs="fang_song_gb2312"/>
          <w:kern w:val="0"/>
          <w:sz w:val="27"/>
          <w:szCs w:val="27"/>
        </w:rPr>
        <w:t>、咨询费</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、手续费</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、水费</w:t>
      </w:r>
      <w:r>
        <w:rPr>
          <w:rFonts w:hint="eastAsia" w:ascii="仿宋" w:hAnsi="仿宋" w:eastAsia="仿宋" w:cs="仿宋"/>
          <w:kern w:val="0"/>
          <w:sz w:val="27"/>
          <w:szCs w:val="27"/>
          <w:lang w:val="en-US" w:eastAsia="zh-CN"/>
        </w:rPr>
        <w:t>1.98万元</w:t>
      </w:r>
      <w:r>
        <w:rPr>
          <w:rFonts w:ascii="fang_song_gb2312" w:hAnsi="fang_song_gb2312" w:eastAsia="fang_song_gb2312" w:cs="fang_song_gb2312"/>
          <w:kern w:val="0"/>
          <w:sz w:val="27"/>
          <w:szCs w:val="27"/>
        </w:rPr>
        <w:t>、电费</w:t>
      </w:r>
      <w:r>
        <w:rPr>
          <w:rFonts w:hint="eastAsia" w:ascii="仿宋" w:hAnsi="仿宋" w:eastAsia="仿宋" w:cs="仿宋"/>
          <w:kern w:val="0"/>
          <w:sz w:val="27"/>
          <w:szCs w:val="27"/>
          <w:lang w:val="en-US" w:eastAsia="zh-CN"/>
        </w:rPr>
        <w:t>5.80万元</w:t>
      </w:r>
      <w:r>
        <w:rPr>
          <w:rFonts w:ascii="fang_song_gb2312" w:hAnsi="fang_song_gb2312" w:eastAsia="fang_song_gb2312" w:cs="fang_song_gb2312"/>
          <w:kern w:val="0"/>
          <w:sz w:val="27"/>
          <w:szCs w:val="27"/>
        </w:rPr>
        <w:t>、邮电费</w:t>
      </w:r>
      <w:r>
        <w:rPr>
          <w:rFonts w:hint="eastAsia" w:ascii="仿宋" w:hAnsi="仿宋" w:eastAsia="仿宋" w:cs="仿宋"/>
          <w:kern w:val="0"/>
          <w:sz w:val="27"/>
          <w:szCs w:val="27"/>
          <w:lang w:val="en-US" w:eastAsia="zh-CN"/>
        </w:rPr>
        <w:t>0.38万元</w:t>
      </w:r>
      <w:r>
        <w:rPr>
          <w:rFonts w:ascii="fang_song_gb2312" w:hAnsi="fang_song_gb2312" w:eastAsia="fang_song_gb2312" w:cs="fang_song_gb2312"/>
          <w:kern w:val="0"/>
          <w:sz w:val="27"/>
          <w:szCs w:val="27"/>
        </w:rPr>
        <w:t>、取暖费</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、物业管理费</w:t>
      </w:r>
      <w:r>
        <w:rPr>
          <w:rFonts w:hint="eastAsia" w:ascii="仿宋" w:hAnsi="仿宋" w:eastAsia="仿宋" w:cs="仿宋"/>
          <w:kern w:val="0"/>
          <w:sz w:val="27"/>
          <w:szCs w:val="27"/>
          <w:lang w:val="en-US" w:eastAsia="zh-CN"/>
        </w:rPr>
        <w:t>6.94万元</w:t>
      </w:r>
      <w:r>
        <w:rPr>
          <w:rFonts w:ascii="fang_song_gb2312" w:hAnsi="fang_song_gb2312" w:eastAsia="fang_song_gb2312" w:cs="fang_song_gb2312"/>
          <w:kern w:val="0"/>
          <w:sz w:val="27"/>
          <w:szCs w:val="27"/>
        </w:rPr>
        <w:t>、差旅费</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、维修（护）费</w:t>
      </w:r>
      <w:r>
        <w:rPr>
          <w:rFonts w:hint="eastAsia" w:ascii="仿宋" w:hAnsi="仿宋" w:eastAsia="仿宋" w:cs="仿宋"/>
          <w:kern w:val="0"/>
          <w:sz w:val="27"/>
          <w:szCs w:val="27"/>
          <w:lang w:val="en-US" w:eastAsia="zh-CN"/>
        </w:rPr>
        <w:t>33.34万元</w:t>
      </w:r>
      <w:r>
        <w:rPr>
          <w:rFonts w:ascii="fang_song_gb2312" w:hAnsi="fang_song_gb2312" w:eastAsia="fang_song_gb2312" w:cs="fang_song_gb2312"/>
          <w:kern w:val="0"/>
          <w:sz w:val="27"/>
          <w:szCs w:val="27"/>
        </w:rPr>
        <w:t>、租赁费</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、会议费</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、培训费</w:t>
      </w:r>
      <w:r>
        <w:rPr>
          <w:rFonts w:hint="eastAsia" w:ascii="仿宋" w:hAnsi="仿宋" w:eastAsia="仿宋" w:cs="仿宋"/>
          <w:kern w:val="0"/>
          <w:sz w:val="27"/>
          <w:szCs w:val="27"/>
          <w:lang w:val="en-US" w:eastAsia="zh-CN"/>
        </w:rPr>
        <w:t>1.25万元</w:t>
      </w:r>
      <w:r>
        <w:rPr>
          <w:rFonts w:ascii="fang_song_gb2312" w:hAnsi="fang_song_gb2312" w:eastAsia="fang_song_gb2312" w:cs="fang_song_gb2312"/>
          <w:kern w:val="0"/>
          <w:sz w:val="27"/>
          <w:szCs w:val="27"/>
        </w:rPr>
        <w:t>、公务接待费</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、专用材料费</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、劳务费</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、委托业务费</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、工会经费</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、福利费</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、公务用车运行维护费</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、其他交通费用</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、其他商品和服务支出</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、办公设备购置</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、专用设备购置</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、信息网络及软件购置更新</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、其他资本性支出</w:t>
      </w:r>
      <w:r>
        <w:rPr>
          <w:rFonts w:hint="eastAsia" w:ascii="仿宋" w:hAnsi="仿宋" w:eastAsia="仿宋" w:cs="仿宋"/>
          <w:kern w:val="0"/>
          <w:sz w:val="27"/>
          <w:szCs w:val="27"/>
          <w:lang w:val="en-US" w:eastAsia="zh-CN"/>
        </w:rPr>
        <w:t>0万元</w:t>
      </w:r>
      <w:r>
        <w:rPr>
          <w:rFonts w:ascii="fang_song_gb2312" w:hAnsi="fang_song_gb2312" w:eastAsia="fang_song_gb2312" w:cs="fang_song_gb2312"/>
          <w:kern w:val="0"/>
          <w:sz w:val="27"/>
          <w:szCs w:val="27"/>
        </w:rPr>
        <w:t>等。</w:t>
      </w:r>
    </w:p>
    <w:p w14:paraId="01CA87D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7C240D3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赤峰市松山区第二幼儿园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14:paraId="64F7A36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0</w:t>
      </w:r>
      <w:r>
        <w:rPr>
          <w:rFonts w:ascii="仿宋_GB2312" w:hAnsi="仿宋_GB2312" w:eastAsia="仿宋_GB2312" w:cs="仿宋_GB2312"/>
          <w:color w:val="000000"/>
          <w:kern w:val="0"/>
          <w:sz w:val="27"/>
          <w:szCs w:val="27"/>
        </w:rPr>
        <w:t>万元。主要包括：基本工资、津贴补贴、奖金、伙食补助费、绩效工资、机关事业单位基本养老保险缴费、职业年金缴费、职工基本医疗保险缴费、公务员医疗补助缴费、其他社会保障缴费、住房公积金、医疗费、其他工资福利支出等。</w:t>
      </w:r>
    </w:p>
    <w:p w14:paraId="6EF19F0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（二）商品和服务支出</w:t>
      </w:r>
      <w:r>
        <w:rPr>
          <w:rFonts w:eastAsia="Times New Roman"/>
          <w:b/>
          <w:bCs/>
          <w:color w:val="000000"/>
          <w:kern w:val="0"/>
          <w:sz w:val="27"/>
          <w:szCs w:val="27"/>
          <w:u w:val="single" w:color="000000"/>
        </w:rPr>
        <w:t xml:space="preserve"> 0</w:t>
      </w:r>
      <w:r>
        <w:rPr>
          <w:rFonts w:ascii="仿宋_GB2312" w:hAnsi="仿宋_GB2312" w:eastAsia="仿宋_GB2312" w:cs="仿宋_GB2312"/>
          <w:color w:val="000000"/>
          <w:kern w:val="0"/>
          <w:sz w:val="27"/>
          <w:szCs w:val="27"/>
        </w:rPr>
        <w:t>万元。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14:paraId="105525E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（三）资本性支出</w:t>
      </w:r>
      <w:r>
        <w:rPr>
          <w:rFonts w:eastAsia="Times New Roman"/>
          <w:b/>
          <w:bCs/>
          <w:color w:val="000000"/>
          <w:kern w:val="0"/>
          <w:sz w:val="27"/>
          <w:szCs w:val="27"/>
          <w:u w:val="single" w:color="000000"/>
        </w:rPr>
        <w:t xml:space="preserve"> 0</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w:t>
      </w:r>
    </w:p>
    <w:p w14:paraId="5864C27C">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15214A99">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54ECC76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赤峰市松山区第二幼儿园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%。其中：因公出国（境）费全年预算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万元，与预算差异原因</w:t>
      </w:r>
      <w:r>
        <w:rPr>
          <w:rFonts w:hint="eastAsia" w:ascii="fang_song_gb2312" w:hAnsi="fang_song_gb2312" w:cs="fang_song_gb2312"/>
          <w:kern w:val="0"/>
          <w:sz w:val="27"/>
          <w:szCs w:val="27"/>
          <w:lang w:val="en-US" w:eastAsia="zh-CN"/>
        </w:rPr>
        <w:t>不存在此项内容</w:t>
      </w:r>
      <w:r>
        <w:rPr>
          <w:rFonts w:ascii="仿宋_GB2312" w:hAnsi="仿宋_GB2312" w:eastAsia="仿宋_GB2312" w:cs="仿宋_GB2312"/>
          <w:color w:val="000000"/>
          <w:kern w:val="0"/>
          <w:sz w:val="27"/>
          <w:szCs w:val="27"/>
        </w:rPr>
        <w:t>。</w:t>
      </w:r>
    </w:p>
    <w:p w14:paraId="795C0EEE">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5A8C22A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赤峰市松山区第二幼儿园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w:t>
      </w:r>
    </w:p>
    <w:p w14:paraId="1179BBC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万元，全年出国（境）团组</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个，累计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fang_song_gb2312" w:hAnsi="fang_song_gb2312" w:cs="fang_song_gb2312"/>
          <w:kern w:val="0"/>
          <w:sz w:val="27"/>
          <w:szCs w:val="27"/>
          <w:lang w:val="en-US" w:eastAsia="zh-CN"/>
        </w:rPr>
        <w:t>不存在此项内容</w:t>
      </w:r>
      <w:r>
        <w:rPr>
          <w:rFonts w:ascii="仿宋_GB2312" w:hAnsi="仿宋_GB2312" w:eastAsia="仿宋_GB2312" w:cs="仿宋_GB2312"/>
          <w:color w:val="000000"/>
          <w:kern w:val="0"/>
          <w:sz w:val="27"/>
          <w:szCs w:val="27"/>
        </w:rPr>
        <w:t>。</w:t>
      </w:r>
    </w:p>
    <w:p w14:paraId="79593B37">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        2.</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14:paraId="23B1AF8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（1）公务用车购置支出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万元。本年度使用财政拨款购置公务用车</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辆，开支内容：</w:t>
      </w:r>
      <w:r>
        <w:rPr>
          <w:rFonts w:hint="eastAsia" w:ascii="fang_song_gb2312" w:hAnsi="fang_song_gb2312" w:cs="fang_song_gb2312"/>
          <w:kern w:val="0"/>
          <w:sz w:val="27"/>
          <w:szCs w:val="27"/>
          <w:lang w:val="en-US" w:eastAsia="zh-CN"/>
        </w:rPr>
        <w:t>不存在此项内容</w:t>
      </w:r>
      <w:r>
        <w:rPr>
          <w:rFonts w:ascii="仿宋_GB2312" w:hAnsi="仿宋_GB2312" w:eastAsia="仿宋_GB2312" w:cs="仿宋_GB2312"/>
          <w:color w:val="000000"/>
          <w:kern w:val="0"/>
          <w:sz w:val="27"/>
          <w:szCs w:val="27"/>
        </w:rPr>
        <w:t>。与上年决算相比，增加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fang_song_gb2312" w:hAnsi="fang_song_gb2312" w:cs="fang_song_gb2312"/>
          <w:kern w:val="0"/>
          <w:sz w:val="27"/>
          <w:szCs w:val="27"/>
          <w:lang w:val="en-US" w:eastAsia="zh-CN"/>
        </w:rPr>
        <w:t>不存在此项内容</w:t>
      </w:r>
      <w:r>
        <w:rPr>
          <w:rFonts w:ascii="仿宋_GB2312" w:hAnsi="仿宋_GB2312" w:eastAsia="仿宋_GB2312" w:cs="仿宋_GB2312"/>
          <w:color w:val="000000"/>
          <w:kern w:val="0"/>
          <w:sz w:val="27"/>
          <w:szCs w:val="27"/>
        </w:rPr>
        <w:t>。</w:t>
      </w:r>
    </w:p>
    <w:p w14:paraId="7BF67E2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（2）公务用车运行维护费支出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fang_song_gb2312" w:hAnsi="fang_song_gb2312" w:cs="fang_song_gb2312"/>
          <w:kern w:val="0"/>
          <w:sz w:val="27"/>
          <w:szCs w:val="27"/>
          <w:lang w:val="en-US" w:eastAsia="zh-CN"/>
        </w:rPr>
        <w:t>不存在此项内容</w:t>
      </w:r>
      <w:r>
        <w:rPr>
          <w:rFonts w:ascii="仿宋_GB2312" w:hAnsi="仿宋_GB2312" w:eastAsia="仿宋_GB2312" w:cs="仿宋_GB2312"/>
          <w:color w:val="000000"/>
          <w:kern w:val="0"/>
          <w:sz w:val="27"/>
          <w:szCs w:val="27"/>
        </w:rPr>
        <w:t>。</w:t>
      </w:r>
    </w:p>
    <w:p w14:paraId="2AA8610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万元。其中：国内公务接待支出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fang_song_gb2312" w:hAnsi="fang_song_gb2312" w:cs="fang_song_gb2312"/>
          <w:kern w:val="0"/>
          <w:sz w:val="27"/>
          <w:szCs w:val="27"/>
          <w:lang w:val="en-US" w:eastAsia="zh-CN"/>
        </w:rPr>
        <w:t>不存在此项内容</w:t>
      </w:r>
      <w:r>
        <w:rPr>
          <w:rFonts w:ascii="仿宋_GB2312" w:hAnsi="仿宋_GB2312" w:eastAsia="仿宋_GB2312" w:cs="仿宋_GB2312"/>
          <w:color w:val="000000"/>
          <w:kern w:val="0"/>
          <w:sz w:val="27"/>
          <w:szCs w:val="27"/>
        </w:rPr>
        <w:t>；国（境）外公务接待支出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fang_song_gb2312" w:hAnsi="fang_song_gb2312" w:cs="fang_song_gb2312"/>
          <w:kern w:val="0"/>
          <w:sz w:val="27"/>
          <w:szCs w:val="27"/>
          <w:lang w:val="en-US" w:eastAsia="zh-CN"/>
        </w:rPr>
        <w:t>不存在此项内容</w:t>
      </w:r>
      <w:r>
        <w:rPr>
          <w:rFonts w:ascii="仿宋_GB2312" w:hAnsi="仿宋_GB2312" w:eastAsia="仿宋_GB2312" w:cs="仿宋_GB2312"/>
          <w:color w:val="000000"/>
          <w:kern w:val="0"/>
          <w:sz w:val="27"/>
          <w:szCs w:val="27"/>
        </w:rPr>
        <w:t>。与上年决算相比，增加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%，变动原因：</w:t>
      </w:r>
      <w:r>
        <w:rPr>
          <w:rFonts w:hint="eastAsia" w:ascii="fang_song_gb2312" w:hAnsi="fang_song_gb2312" w:cs="fang_song_gb2312"/>
          <w:kern w:val="0"/>
          <w:sz w:val="27"/>
          <w:szCs w:val="27"/>
          <w:lang w:val="en-US" w:eastAsia="zh-CN"/>
        </w:rPr>
        <w:t>不存在此项内容</w:t>
      </w:r>
      <w:r>
        <w:rPr>
          <w:rFonts w:ascii="仿宋_GB2312" w:hAnsi="仿宋_GB2312" w:eastAsia="仿宋_GB2312" w:cs="仿宋_GB2312"/>
          <w:color w:val="000000"/>
          <w:kern w:val="0"/>
          <w:sz w:val="27"/>
          <w:szCs w:val="27"/>
        </w:rPr>
        <w:t>。</w:t>
      </w:r>
    </w:p>
    <w:p w14:paraId="278DBD5D">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56752BB3">
      <w:pPr>
        <w:pStyle w:val="28"/>
        <w:widowControl/>
        <w:spacing w:before="240" w:after="240" w:line="560" w:lineRule="atLeast"/>
        <w:ind w:firstLine="640"/>
        <w:rPr>
          <w:rFonts w:ascii="Times New Roman" w:hAnsi="Times New Roman" w:eastAsia="Times New Roman" w:cs="Times New Roman"/>
          <w:kern w:val="0"/>
          <w:sz w:val="24"/>
        </w:rPr>
      </w:pPr>
    </w:p>
    <w:p w14:paraId="6D0190B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赤峰市松山区第二幼儿园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年度政府性基金预算财政拨款支出决算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万元。与上年决算相比，减少</w:t>
      </w:r>
      <w:r>
        <w:rPr>
          <w:rFonts w:eastAsia="Times New Roman"/>
          <w:color w:val="000000"/>
          <w:kern w:val="0"/>
          <w:sz w:val="27"/>
          <w:szCs w:val="27"/>
          <w:u w:val="single" w:color="000000"/>
        </w:rPr>
        <w:t xml:space="preserve"> -15.50</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%，变动原因：</w:t>
      </w:r>
      <w:r>
        <w:rPr>
          <w:rFonts w:hint="eastAsia" w:ascii="fang_song_gb2312" w:hAnsi="fang_song_gb2312" w:cs="fang_song_gb2312"/>
          <w:kern w:val="0"/>
          <w:sz w:val="27"/>
          <w:szCs w:val="27"/>
          <w:lang w:val="en-US" w:eastAsia="zh-CN"/>
        </w:rPr>
        <w:t>不存在此项内容</w:t>
      </w:r>
      <w:r>
        <w:rPr>
          <w:rFonts w:ascii="仿宋_GB2312" w:hAnsi="仿宋_GB2312" w:eastAsia="仿宋_GB2312" w:cs="仿宋_GB2312"/>
          <w:color w:val="000000"/>
          <w:kern w:val="0"/>
          <w:sz w:val="27"/>
          <w:szCs w:val="27"/>
        </w:rPr>
        <w:t>。</w:t>
      </w:r>
    </w:p>
    <w:p w14:paraId="503477B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2EC1D85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赤峰市松山区第二幼儿园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年度国有资本经营预算财政拨款支出决算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fang_song_gb2312" w:hAnsi="fang_song_gb2312" w:cs="fang_song_gb2312"/>
          <w:kern w:val="0"/>
          <w:sz w:val="27"/>
          <w:szCs w:val="27"/>
          <w:lang w:val="en-US" w:eastAsia="zh-CN"/>
        </w:rPr>
        <w:t>不存在此项内容</w:t>
      </w:r>
      <w:r>
        <w:rPr>
          <w:rFonts w:ascii="仿宋_GB2312" w:hAnsi="仿宋_GB2312" w:eastAsia="仿宋_GB2312" w:cs="仿宋_GB2312"/>
          <w:color w:val="000000"/>
          <w:kern w:val="0"/>
          <w:sz w:val="27"/>
          <w:szCs w:val="27"/>
        </w:rPr>
        <w:t>。</w:t>
      </w:r>
    </w:p>
    <w:p w14:paraId="0BF97FE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。其中：</w:t>
      </w:r>
    </w:p>
    <w:p w14:paraId="7157F34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（一）国有资本经营预算支出（类）解决历史遗留问题及改革成本支出（款）“三供一业”移交补助支出（项）支出</w:t>
      </w:r>
      <w:r>
        <w:rPr>
          <w:rFonts w:hint="eastAsia" w:ascii="times_new_roman" w:hAnsi="times_new_roman" w:cs="times_new_roman"/>
          <w:kern w:val="0"/>
          <w:sz w:val="27"/>
          <w:szCs w:val="27"/>
          <w:u w:val="single"/>
          <w:lang w:val="en-US" w:eastAsia="zh-CN"/>
        </w:rPr>
        <w:t>0</w:t>
      </w:r>
      <w:r>
        <w:rPr>
          <w:rFonts w:ascii="仿宋_GB2312" w:hAnsi="仿宋_GB2312" w:eastAsia="仿宋_GB2312" w:cs="仿宋_GB2312"/>
          <w:kern w:val="0"/>
          <w:sz w:val="27"/>
          <w:szCs w:val="27"/>
        </w:rPr>
        <w:t>万元，主要用于</w:t>
      </w:r>
      <w:r>
        <w:rPr>
          <w:rFonts w:hint="eastAsia" w:ascii="fang_song_gb2312" w:hAnsi="fang_song_gb2312" w:cs="fang_song_gb2312"/>
          <w:kern w:val="0"/>
          <w:sz w:val="27"/>
          <w:szCs w:val="27"/>
          <w:lang w:val="en-US" w:eastAsia="zh-CN"/>
        </w:rPr>
        <w:t>不存在此项内容</w:t>
      </w:r>
      <w:r>
        <w:rPr>
          <w:rFonts w:ascii="仿宋_GB2312" w:hAnsi="仿宋_GB2312" w:eastAsia="仿宋_GB2312" w:cs="仿宋_GB2312"/>
          <w:color w:val="000000"/>
          <w:kern w:val="0"/>
          <w:sz w:val="27"/>
          <w:szCs w:val="27"/>
        </w:rPr>
        <w:t>。</w:t>
      </w:r>
    </w:p>
    <w:p w14:paraId="797E92E1">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2809A8D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赤峰市松山区第二幼儿园 2024年度公用经费支出决算</w:t>
      </w:r>
      <w:r>
        <w:rPr>
          <w:rFonts w:eastAsia="Times New Roman"/>
          <w:color w:val="000000"/>
          <w:kern w:val="0"/>
          <w:sz w:val="27"/>
          <w:szCs w:val="27"/>
          <w:u w:val="single" w:color="000000"/>
        </w:rPr>
        <w:t xml:space="preserve"> 71.20</w:t>
      </w:r>
      <w:r>
        <w:rPr>
          <w:rFonts w:ascii="仿宋_GB2312" w:hAnsi="仿宋_GB2312" w:eastAsia="仿宋_GB2312" w:cs="仿宋_GB2312"/>
          <w:color w:val="000000"/>
          <w:kern w:val="0"/>
          <w:sz w:val="27"/>
          <w:szCs w:val="27"/>
        </w:rPr>
        <w:t>万元，与上年决算相比，减少</w:t>
      </w:r>
      <w:r>
        <w:rPr>
          <w:rFonts w:eastAsia="Times New Roman"/>
          <w:color w:val="000000"/>
          <w:kern w:val="0"/>
          <w:sz w:val="27"/>
          <w:szCs w:val="27"/>
          <w:u w:val="single" w:color="000000"/>
        </w:rPr>
        <w:t xml:space="preserve"> -31.21</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 xml:space="preserve"> -30.48</w:t>
      </w:r>
      <w:r>
        <w:rPr>
          <w:rFonts w:ascii="仿宋_GB2312" w:hAnsi="仿宋_GB2312" w:eastAsia="仿宋_GB2312" w:cs="仿宋_GB2312"/>
          <w:color w:val="000000"/>
          <w:kern w:val="0"/>
          <w:sz w:val="27"/>
          <w:szCs w:val="27"/>
        </w:rPr>
        <w:t>%，变动原因：</w:t>
      </w:r>
      <w:r>
        <w:rPr>
          <w:rFonts w:hint="eastAsia" w:ascii="fang_song_gb2312" w:hAnsi="fang_song_gb2312" w:cs="fang_song_gb2312"/>
          <w:kern w:val="0"/>
          <w:sz w:val="27"/>
          <w:szCs w:val="27"/>
          <w:lang w:val="en-US" w:eastAsia="zh-CN"/>
        </w:rPr>
        <w:t>我园开源节流，导致</w:t>
      </w:r>
      <w:r>
        <w:rPr>
          <w:rFonts w:ascii="fang_song_gb2312" w:hAnsi="fang_song_gb2312" w:eastAsia="fang_song_gb2312" w:cs="fang_song_gb2312"/>
          <w:kern w:val="0"/>
          <w:sz w:val="27"/>
          <w:szCs w:val="27"/>
        </w:rPr>
        <w:t>机构运行经费支出</w:t>
      </w:r>
      <w:r>
        <w:rPr>
          <w:rFonts w:hint="eastAsia" w:ascii="fang_song_gb2312" w:hAnsi="fang_song_gb2312" w:cs="fang_song_gb2312"/>
          <w:kern w:val="0"/>
          <w:sz w:val="27"/>
          <w:szCs w:val="27"/>
          <w:lang w:val="en-US" w:eastAsia="zh-CN"/>
        </w:rPr>
        <w:t>减少</w:t>
      </w:r>
      <w:r>
        <w:rPr>
          <w:rFonts w:ascii="fang_song_gb2312" w:hAnsi="fang_song_gb2312" w:eastAsia="fang_song_gb2312" w:cs="fang_song_gb2312"/>
          <w:kern w:val="0"/>
          <w:sz w:val="27"/>
          <w:szCs w:val="27"/>
        </w:rPr>
        <w:t>。</w:t>
      </w:r>
      <w:r>
        <w:rPr>
          <w:rFonts w:ascii="仿宋_GB2312" w:hAnsi="仿宋_GB2312" w:eastAsia="仿宋_GB2312" w:cs="仿宋_GB2312"/>
          <w:color w:val="000000"/>
          <w:kern w:val="0"/>
          <w:sz w:val="27"/>
          <w:szCs w:val="27"/>
        </w:rPr>
        <w:t>其中，机关运行经费支出决算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万元。比上年决算相比，增加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fang_song_gb2312" w:hAnsi="fang_song_gb2312" w:cs="fang_song_gb2312"/>
          <w:kern w:val="0"/>
          <w:sz w:val="27"/>
          <w:szCs w:val="27"/>
          <w:lang w:val="en-US" w:eastAsia="zh-CN"/>
        </w:rPr>
        <w:t>不存在此项内容</w:t>
      </w:r>
      <w:r>
        <w:rPr>
          <w:rFonts w:ascii="仿宋_GB2312" w:hAnsi="仿宋_GB2312" w:eastAsia="仿宋_GB2312" w:cs="仿宋_GB2312"/>
          <w:color w:val="000000"/>
          <w:kern w:val="0"/>
          <w:sz w:val="27"/>
          <w:szCs w:val="27"/>
        </w:rPr>
        <w:t>。</w:t>
      </w:r>
    </w:p>
    <w:p w14:paraId="5F80EDE1">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0E50368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赤峰市松山区第二幼儿园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年度政府采购支出总额</w:t>
      </w:r>
      <w:r>
        <w:rPr>
          <w:rFonts w:ascii="times_new_roman" w:hAnsi="times_new_roman" w:eastAsia="times_new_roman" w:cs="times_new_roman"/>
          <w:color w:val="000000"/>
          <w:kern w:val="0"/>
          <w:sz w:val="27"/>
          <w:szCs w:val="27"/>
          <w:u w:val="single" w:color="000000"/>
        </w:rPr>
        <w:t> 4.14</w:t>
      </w:r>
      <w:r>
        <w:rPr>
          <w:rFonts w:ascii="仿宋_GB2312" w:hAnsi="仿宋_GB2312" w:eastAsia="仿宋_GB2312" w:cs="仿宋_GB2312"/>
          <w:color w:val="000000"/>
          <w:kern w:val="0"/>
          <w:sz w:val="27"/>
          <w:szCs w:val="27"/>
        </w:rPr>
        <w:t>万元，其中：政府采购货物支出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万元、政府采购工程支出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万元、政府采购服务支出</w:t>
      </w:r>
      <w:r>
        <w:rPr>
          <w:rFonts w:ascii="times_new_roman" w:hAnsi="times_new_roman" w:eastAsia="times_new_roman" w:cs="times_new_roman"/>
          <w:color w:val="000000"/>
          <w:kern w:val="0"/>
          <w:sz w:val="27"/>
          <w:szCs w:val="27"/>
          <w:u w:val="single" w:color="000000"/>
        </w:rPr>
        <w:t> 4.14</w:t>
      </w:r>
      <w:r>
        <w:rPr>
          <w:rFonts w:ascii="仿宋_GB2312" w:hAnsi="仿宋_GB2312" w:eastAsia="仿宋_GB2312" w:cs="仿宋_GB2312"/>
          <w:color w:val="000000"/>
          <w:kern w:val="0"/>
          <w:sz w:val="27"/>
          <w:szCs w:val="27"/>
        </w:rPr>
        <w:t>万元。政府采购授予中小企业合同金额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%，其中：授予小微企业合同金额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%；货物采购授予中小企业合同金额占货物支出金额的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%，工程采购授予中小企业合同金额占工程支出金额的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%，服务采购授予中小企业合同金额占服务支出金额的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w:t>
      </w:r>
    </w:p>
    <w:p w14:paraId="7C2ED1C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6F5EEAB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赤峰市松山区第二幼儿园 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日，本部门（单位）共有车辆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辆，其中：副部（省）级及以上领导用车</w:t>
      </w:r>
      <w:r>
        <w:rPr>
          <w:rFonts w:ascii="times_new_roman" w:hAnsi="times_new_roman" w:eastAsia="times_new_roman" w:cs="times_new_roman"/>
          <w:color w:val="000000"/>
          <w:kern w:val="0"/>
          <w:sz w:val="27"/>
          <w:szCs w:val="27"/>
          <w:u w:val="single" w:color="000000"/>
        </w:rPr>
        <w:t>0 </w:t>
      </w:r>
      <w:r>
        <w:rPr>
          <w:rFonts w:ascii="仿宋_GB2312" w:hAnsi="仿宋_GB2312" w:eastAsia="仿宋_GB2312" w:cs="仿宋_GB2312"/>
          <w:color w:val="000000"/>
          <w:kern w:val="0"/>
          <w:sz w:val="27"/>
          <w:szCs w:val="27"/>
        </w:rPr>
        <w:t>辆、主要负责人用车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辆、机要通信用车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辆、应急保障用车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辆、执法执勤用车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辆、特种专业技术用车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辆、离退休干部服务用车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辆，其他用车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辆；单价100万元（含）以上的设备（不含车辆）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台（套）。</w:t>
      </w:r>
    </w:p>
    <w:p w14:paraId="2409A5D5">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304043F1">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611EDCE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赤峰市松山区第二幼儿园 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年一般公共预算项目支出全面开展绩效自评，其中一级项目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万元，占一般公共预算项目支出总额的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%；政府性基金预算项目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个，其中，一级项目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万元，占应纳入绩效自评的政府性基金预算项目支出总额的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1200FF"/>
          <w:kern w:val="0"/>
          <w:sz w:val="27"/>
          <w:szCs w:val="27"/>
        </w:rPr>
        <w:t>。</w:t>
      </w:r>
    </w:p>
    <w:p w14:paraId="7520B64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组织对“</w:t>
      </w:r>
      <w:r>
        <w:rPr>
          <w:rFonts w:ascii="times_new_roman" w:hAnsi="times_new_roman" w:eastAsia="times_new_roman" w:cs="times_new_roman"/>
          <w:color w:val="000000"/>
          <w:kern w:val="0"/>
          <w:sz w:val="27"/>
          <w:szCs w:val="27"/>
        </w:rPr>
        <w:t>A</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B</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C</w:t>
      </w:r>
      <w:r>
        <w:rPr>
          <w:rFonts w:ascii="仿宋_GB2312" w:hAnsi="仿宋_GB2312" w:eastAsia="仿宋_GB2312" w:cs="仿宋_GB2312"/>
          <w:color w:val="000000"/>
          <w:kern w:val="0"/>
          <w:sz w:val="27"/>
          <w:szCs w:val="27"/>
        </w:rPr>
        <w:t>项目”等</w:t>
      </w:r>
      <w:r>
        <w:rPr>
          <w:rFonts w:hint="eastAsia" w:ascii="仿宋_GB2312" w:hAnsi="仿宋_GB2312" w:eastAsia="仿宋_GB2312" w:cs="仿宋_GB2312"/>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个项目开展了部门评价，涉及一般公共预算支出</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万元，政府性基金支出</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万元。其中，对“</w:t>
      </w:r>
      <w:r>
        <w:rPr>
          <w:rFonts w:ascii="times_new_roman" w:hAnsi="times_new_roman" w:eastAsia="times_new_roman" w:cs="times_new_roman"/>
          <w:color w:val="000000"/>
          <w:kern w:val="0"/>
          <w:sz w:val="27"/>
          <w:szCs w:val="27"/>
        </w:rPr>
        <w:t>A</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B</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C</w:t>
      </w:r>
      <w:r>
        <w:rPr>
          <w:rFonts w:ascii="仿宋_GB2312" w:hAnsi="仿宋_GB2312" w:eastAsia="仿宋_GB2312" w:cs="仿宋_GB2312"/>
          <w:color w:val="000000"/>
          <w:kern w:val="0"/>
          <w:sz w:val="27"/>
          <w:szCs w:val="27"/>
        </w:rPr>
        <w:t>项目”等项目分别委托相关第三方机构开展绩效评价。从评价情况看，</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14:paraId="152201EF">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（二）单位决算中项目绩效自评结果。</w:t>
      </w:r>
    </w:p>
    <w:p w14:paraId="7BEDB1C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赤峰市松山区第二幼儿园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年度在决算中反映</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个一般公共预算项目，以及</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个政府性基金项目，共</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个项目的绩效自评结果。</w:t>
      </w:r>
    </w:p>
    <w:p w14:paraId="5D6A553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项目自评综述：根据年初设定的绩效目标，项目自评得分</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万元，执行数为</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万元，完成预算的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%。项目绩效目标完成情况：</w:t>
      </w:r>
      <w:r>
        <w:rPr>
          <w:rFonts w:hint="eastAsia" w:ascii="fang_song_gb2312" w:hAnsi="fang_song_gb2312" w:cs="fang_song_gb2312"/>
          <w:kern w:val="0"/>
          <w:sz w:val="27"/>
          <w:szCs w:val="27"/>
          <w:lang w:val="en-US" w:eastAsia="zh-CN"/>
        </w:rPr>
        <w:t>不存在此项内容</w:t>
      </w:r>
      <w:r>
        <w:rPr>
          <w:rFonts w:ascii="仿宋_GB2312" w:hAnsi="仿宋_GB2312" w:eastAsia="仿宋_GB2312" w:cs="仿宋_GB2312"/>
          <w:color w:val="000000"/>
          <w:kern w:val="0"/>
          <w:sz w:val="27"/>
          <w:szCs w:val="27"/>
        </w:rPr>
        <w:t>。发现的主要问题及原因：</w:t>
      </w:r>
      <w:r>
        <w:rPr>
          <w:rFonts w:hint="eastAsia" w:ascii="fang_song_gb2312" w:hAnsi="fang_song_gb2312" w:cs="fang_song_gb2312"/>
          <w:kern w:val="0"/>
          <w:sz w:val="27"/>
          <w:szCs w:val="27"/>
          <w:lang w:val="en-US" w:eastAsia="zh-CN"/>
        </w:rPr>
        <w:t>不存在此项内容</w:t>
      </w:r>
      <w:r>
        <w:rPr>
          <w:rFonts w:ascii="仿宋_GB2312" w:hAnsi="仿宋_GB2312" w:eastAsia="仿宋_GB2312" w:cs="仿宋_GB2312"/>
          <w:color w:val="000000"/>
          <w:kern w:val="0"/>
          <w:sz w:val="27"/>
          <w:szCs w:val="27"/>
        </w:rPr>
        <w:t>。下一步改进措施：</w:t>
      </w:r>
      <w:r>
        <w:rPr>
          <w:rFonts w:hint="eastAsia" w:ascii="fang_song_gb2312" w:hAnsi="fang_song_gb2312" w:cs="fang_song_gb2312"/>
          <w:kern w:val="0"/>
          <w:sz w:val="27"/>
          <w:szCs w:val="27"/>
          <w:lang w:val="en-US" w:eastAsia="zh-CN"/>
        </w:rPr>
        <w:t>不存在此项内容</w:t>
      </w:r>
      <w:r>
        <w:rPr>
          <w:rFonts w:ascii="仿宋_GB2312" w:hAnsi="仿宋_GB2312" w:eastAsia="仿宋_GB2312" w:cs="仿宋_GB2312"/>
          <w:color w:val="000000"/>
          <w:kern w:val="0"/>
          <w:sz w:val="27"/>
          <w:szCs w:val="27"/>
        </w:rPr>
        <w:t>。</w:t>
      </w:r>
    </w:p>
    <w:p w14:paraId="18C0B12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p>
    <w:p w14:paraId="6D5CE6C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14:paraId="726A360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以</w:t>
      </w:r>
      <w:r>
        <w:rPr>
          <w:rFonts w:ascii="times_new_roman" w:hAnsi="times_new_roman" w:eastAsia="times_new_roman" w:cs="times_new_roman"/>
          <w:kern w:val="0"/>
          <w:sz w:val="27"/>
          <w:szCs w:val="27"/>
        </w:rPr>
        <w:t>A</w:t>
      </w:r>
      <w:r>
        <w:rPr>
          <w:rFonts w:ascii="仿宋_GB2312" w:hAnsi="仿宋_GB2312" w:eastAsia="仿宋_GB2312" w:cs="仿宋_GB2312"/>
          <w:kern w:val="0"/>
          <w:sz w:val="27"/>
          <w:szCs w:val="27"/>
        </w:rPr>
        <w:t>项目为例，该项目绩效评价综合得分为</w:t>
      </w:r>
      <w:r>
        <w:rPr>
          <w:rFonts w:hint="eastAsia" w:ascii="times_new_roman" w:hAnsi="times_new_roman" w:cs="times_new_roman"/>
          <w:kern w:val="0"/>
          <w:sz w:val="27"/>
          <w:szCs w:val="27"/>
          <w:u w:val="single"/>
          <w:lang w:val="en-US" w:eastAsia="zh-CN"/>
        </w:rPr>
        <w:t>0</w:t>
      </w:r>
      <w:r>
        <w:rPr>
          <w:rFonts w:ascii="仿宋_GB2312" w:hAnsi="仿宋_GB2312" w:eastAsia="仿宋_GB2312" w:cs="仿宋_GB2312"/>
          <w:kern w:val="0"/>
          <w:sz w:val="27"/>
          <w:szCs w:val="27"/>
        </w:rPr>
        <w:t>分，绩效评价结果为“优”。部门项目绩效评价得分情况详见单位具体绩效评价结果</w:t>
      </w:r>
      <w:r>
        <w:rPr>
          <w:rFonts w:hint="eastAsia" w:ascii="仿宋_GB2312" w:hAnsi="仿宋_GB2312" w:eastAsia="仿宋_GB2312" w:cs="仿宋_GB2312"/>
          <w:kern w:val="0"/>
          <w:sz w:val="27"/>
          <w:szCs w:val="27"/>
          <w:lang w:eastAsia="zh-CN"/>
        </w:rPr>
        <w:t>：</w:t>
      </w:r>
      <w:r>
        <w:rPr>
          <w:rFonts w:hint="eastAsia" w:ascii="fang_song_gb2312" w:hAnsi="fang_song_gb2312" w:cs="fang_song_gb2312"/>
          <w:kern w:val="0"/>
          <w:sz w:val="27"/>
          <w:szCs w:val="27"/>
          <w:lang w:val="en-US" w:eastAsia="zh-CN"/>
        </w:rPr>
        <w:t>不存在此项内容</w:t>
      </w:r>
      <w:r>
        <w:rPr>
          <w:rFonts w:ascii="仿宋_GB2312" w:hAnsi="仿宋_GB2312" w:eastAsia="仿宋_GB2312" w:cs="仿宋_GB2312"/>
          <w:kern w:val="0"/>
          <w:sz w:val="27"/>
          <w:szCs w:val="27"/>
        </w:rPr>
        <w:t>。</w:t>
      </w:r>
    </w:p>
    <w:p w14:paraId="2BFB2C5C">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3D5C6B7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009D9B7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3D542D0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090798A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1E2D833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01D1693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271CA46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323F328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60DDF93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79CADCE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6F6CCE4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5FED6B2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7A843CF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13D5CC5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64E4FA9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5C20DDA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66D9E0F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3EA4D96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20D88373">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28D72BA9">
      <w:pPr>
        <w:widowControl/>
        <w:spacing w:before="240" w:after="240"/>
        <w:jc w:val="left"/>
        <w:rPr>
          <w:rFonts w:ascii="Times New Roman" w:hAnsi="Times New Roman" w:eastAsia="Times New Roman" w:cs="Times New Roman"/>
          <w:kern w:val="0"/>
          <w:sz w:val="24"/>
        </w:rPr>
      </w:pPr>
    </w:p>
    <w:p w14:paraId="6667C50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本单位决算公开信息反馈和联系方式：</w:t>
      </w:r>
    </w:p>
    <w:p w14:paraId="44811E8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付雪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0476-5671165-</w:t>
      </w:r>
    </w:p>
    <w:p w14:paraId="4AB27CA2">
      <w:pPr>
        <w:widowControl/>
        <w:spacing w:before="240" w:after="240"/>
        <w:jc w:val="left"/>
        <w:rPr>
          <w:rFonts w:ascii="Times New Roman" w:hAnsi="Times New Roman" w:eastAsia="Times New Roman" w:cs="Times New Roman"/>
          <w:kern w:val="0"/>
          <w:sz w:val="24"/>
        </w:rPr>
      </w:pPr>
      <w:bookmarkStart w:id="1" w:name="_GoBack"/>
      <w:bookmarkEnd w:id="1"/>
    </w:p>
    <w:p w14:paraId="5CC3B675">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14:paraId="24AFF074">
      <w:pPr>
        <w:widowControl/>
        <w:spacing w:before="240" w:after="240"/>
        <w:jc w:val="center"/>
        <w:rPr>
          <w:rFonts w:ascii="Times New Roman" w:hAnsi="Times New Roman" w:eastAsia="Times New Roman" w:cs="Times New Roman"/>
          <w:kern w:val="0"/>
          <w:sz w:val="24"/>
        </w:rPr>
      </w:pPr>
    </w:p>
    <w:p w14:paraId="6B23927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14:paraId="294D60E5">
      <w:pPr>
        <w:widowControl/>
        <w:spacing w:before="240" w:after="240"/>
        <w:jc w:val="left"/>
        <w:rPr>
          <w:rFonts w:ascii="Times New Roman" w:hAnsi="Times New Roman" w:eastAsia="Times New Roman" w:cs="Times New Roman"/>
          <w:kern w:val="0"/>
          <w:sz w:val="24"/>
        </w:rPr>
      </w:pPr>
    </w:p>
    <w:p w14:paraId="75D0BA5B">
      <w:pPr>
        <w:widowControl/>
        <w:spacing w:before="240" w:after="240"/>
        <w:jc w:val="left"/>
        <w:rPr>
          <w:rFonts w:ascii="Times New Roman" w:hAnsi="Times New Roman" w:eastAsia="Times New Roman" w:cs="Times New Roman"/>
          <w:kern w:val="0"/>
          <w:sz w:val="24"/>
        </w:rPr>
      </w:pPr>
    </w:p>
    <w:p w14:paraId="6632FD64">
      <w:pPr>
        <w:widowControl/>
        <w:spacing w:before="240" w:after="240"/>
        <w:jc w:val="left"/>
        <w:rPr>
          <w:rFonts w:ascii="Times New Roman" w:hAnsi="Times New Roman" w:eastAsia="Times New Roman" w:cs="Times New Roman"/>
          <w:kern w:val="0"/>
          <w:sz w:val="24"/>
        </w:rPr>
      </w:pPr>
    </w:p>
    <w:p w14:paraId="7750C622">
      <w:pPr>
        <w:widowControl/>
        <w:spacing w:before="240" w:after="240"/>
        <w:jc w:val="left"/>
        <w:rPr>
          <w:rFonts w:ascii="Times New Roman" w:hAnsi="Times New Roman" w:eastAsia="Times New Roman" w:cs="Times New Roman"/>
          <w:kern w:val="0"/>
          <w:sz w:val="24"/>
        </w:rPr>
      </w:pPr>
    </w:p>
    <w:bookmarkEnd w:id="0"/>
    <w:p w14:paraId="1AF0767E">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song_gb2312">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32D1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25</w:t>
    </w:r>
    <w:r>
      <w:rPr>
        <w:lang w:val="zh-CN"/>
      </w:rPr>
      <w:fldChar w:fldCharType="end"/>
    </w:r>
  </w:p>
  <w:p w14:paraId="2E0A9122">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5E96EB"/>
    <w:multiLevelType w:val="singleLevel"/>
    <w:tmpl w:val="3B5E96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31886811"/>
    <w:rsid w:val="51CD4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81</Words>
  <Characters>87</Characters>
  <Lines>1</Lines>
  <Paragraphs>1</Paragraphs>
  <TotalTime>3</TotalTime>
  <ScaleCrop>false</ScaleCrop>
  <LinksUpToDate>false</LinksUpToDate>
  <CharactersWithSpaces>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企业用户_574837067</cp:lastModifiedBy>
  <cp:lastPrinted>2021-04-16T00:45:00Z</cp:lastPrinted>
  <dcterms:modified xsi:type="dcterms:W3CDTF">2025-09-26T03:10:01Z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2052-12.1.0.22529</vt:lpwstr>
  </property>
  <property fmtid="{D5CDD505-2E9C-101B-9397-08002B2CF9AE}" pid="4" name="KSOTemplateDocerSaveRecord">
    <vt:lpwstr>eyJoZGlkIjoiNjNjNjJiZmIyODU3NGJlYzg5Y2RhNGRiYWY4YTllNmYiLCJ1c2VySWQiOiIxNTczNjU0NzQxIn0=</vt:lpwstr>
  </property>
</Properties>
</file>